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F0C" w:rsidRDefault="00944F0C" w:rsidP="00944F0C">
      <w:pPr>
        <w:jc w:val="center"/>
      </w:pPr>
      <w:r>
        <w:t>Изображение государственного Герба Республики Казахстан</w:t>
      </w:r>
    </w:p>
    <w:p w:rsidR="00944F0C" w:rsidRDefault="00944F0C">
      <w:pPr>
        <w:pStyle w:val="a3"/>
        <w:rPr>
          <w:sz w:val="20"/>
          <w:lang w:val="ru-RU"/>
        </w:rPr>
      </w:pPr>
    </w:p>
    <w:p w:rsidR="00944F0C" w:rsidRDefault="00944F0C">
      <w:pPr>
        <w:pStyle w:val="a3"/>
        <w:rPr>
          <w:sz w:val="20"/>
          <w:lang w:val="ru-RU"/>
        </w:rPr>
      </w:pPr>
    </w:p>
    <w:p w:rsidR="00662127" w:rsidRDefault="00662127" w:rsidP="00955A8C">
      <w:pPr>
        <w:spacing w:before="87" w:after="19"/>
        <w:jc w:val="center"/>
        <w:rPr>
          <w:b/>
          <w:sz w:val="24"/>
        </w:rPr>
      </w:pPr>
      <w:r>
        <w:rPr>
          <w:b/>
          <w:sz w:val="24"/>
        </w:rPr>
        <w:t>НАЦИОНАЛЬНЫЙ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СТАНДАРТ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РЕСПУБЛИКИ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КАЗАХСТАН</w:t>
      </w:r>
    </w:p>
    <w:p w:rsidR="00425654" w:rsidRDefault="00662127" w:rsidP="00662127">
      <w:pPr>
        <w:pStyle w:val="a3"/>
        <w:rPr>
          <w:sz w:val="20"/>
          <w:lang w:val="ru-RU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5974080" cy="6350"/>
                <wp:effectExtent l="0" t="0" r="1905" b="7620"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4080" cy="6350"/>
                          <a:chOff x="0" y="0"/>
                          <a:chExt cx="9408" cy="10"/>
                        </a:xfrm>
                      </wpg:grpSpPr>
                      <wps:wsp>
                        <wps:cNvPr id="6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" o:spid="_x0000_s1026" style="width:470.4pt;height:.5pt;mso-position-horizontal-relative:char;mso-position-vertical-relative:line" coordsize="94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">
                <v:rect id="Rectangle 140" o:spid="_x0000_s1027" style="position:absolute;width:940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</w:p>
    <w:p w:rsidR="00425654" w:rsidRDefault="00425654">
      <w:pPr>
        <w:pStyle w:val="a3"/>
        <w:rPr>
          <w:sz w:val="20"/>
          <w:lang w:val="ru-RU"/>
        </w:rPr>
      </w:pPr>
    </w:p>
    <w:p w:rsidR="00425654" w:rsidRDefault="00425654">
      <w:pPr>
        <w:pStyle w:val="a3"/>
        <w:rPr>
          <w:sz w:val="20"/>
          <w:lang w:val="ru-RU"/>
        </w:rPr>
      </w:pPr>
    </w:p>
    <w:p w:rsidR="00425654" w:rsidRPr="00425654" w:rsidRDefault="00425654">
      <w:pPr>
        <w:pStyle w:val="a3"/>
        <w:rPr>
          <w:sz w:val="20"/>
          <w:lang w:val="ru-RU"/>
        </w:rPr>
      </w:pPr>
    </w:p>
    <w:p w:rsidR="00607873" w:rsidRDefault="00607873">
      <w:pPr>
        <w:pStyle w:val="a3"/>
        <w:rPr>
          <w:sz w:val="20"/>
        </w:rPr>
      </w:pPr>
    </w:p>
    <w:p w:rsidR="00607873" w:rsidRDefault="00607873">
      <w:pPr>
        <w:pStyle w:val="a3"/>
        <w:rPr>
          <w:sz w:val="20"/>
        </w:rPr>
      </w:pPr>
    </w:p>
    <w:p w:rsidR="00425654" w:rsidRDefault="00425654">
      <w:pPr>
        <w:pStyle w:val="a3"/>
        <w:rPr>
          <w:sz w:val="20"/>
          <w:lang w:val="ru-RU"/>
        </w:rPr>
      </w:pPr>
    </w:p>
    <w:p w:rsidR="00425654" w:rsidRDefault="00425654">
      <w:pPr>
        <w:pStyle w:val="a3"/>
        <w:rPr>
          <w:sz w:val="20"/>
          <w:lang w:val="ru-RU"/>
        </w:rPr>
      </w:pPr>
    </w:p>
    <w:p w:rsidR="00425654" w:rsidRDefault="00425654">
      <w:pPr>
        <w:pStyle w:val="a3"/>
        <w:rPr>
          <w:sz w:val="20"/>
          <w:lang w:val="ru-RU"/>
        </w:rPr>
      </w:pPr>
    </w:p>
    <w:p w:rsidR="00425654" w:rsidRPr="00425654" w:rsidRDefault="00425654">
      <w:pPr>
        <w:pStyle w:val="a3"/>
        <w:rPr>
          <w:sz w:val="20"/>
          <w:lang w:val="ru-RU"/>
        </w:rPr>
      </w:pPr>
    </w:p>
    <w:p w:rsidR="00607873" w:rsidRDefault="00607873">
      <w:pPr>
        <w:pStyle w:val="a3"/>
        <w:rPr>
          <w:sz w:val="20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</w:p>
    <w:p w:rsidR="00425654" w:rsidRDefault="00425654" w:rsidP="00425654">
      <w:pPr>
        <w:pStyle w:val="a3"/>
        <w:jc w:val="center"/>
        <w:rPr>
          <w:b/>
          <w:lang w:val="ru-RU"/>
        </w:rPr>
      </w:pPr>
      <w:r w:rsidRPr="00425654">
        <w:rPr>
          <w:b/>
        </w:rPr>
        <w:t xml:space="preserve">ПОРЯДОК ОБСЛЕДОВАНИЯ ТЕХНИЧЕСКОГО СОСТОЯНИЯ </w:t>
      </w:r>
    </w:p>
    <w:p w:rsidR="00425654" w:rsidRDefault="00425654" w:rsidP="00425654">
      <w:pPr>
        <w:pStyle w:val="a3"/>
        <w:jc w:val="center"/>
        <w:rPr>
          <w:b/>
          <w:lang w:val="ru-RU"/>
        </w:rPr>
      </w:pPr>
      <w:r w:rsidRPr="00425654">
        <w:rPr>
          <w:b/>
        </w:rPr>
        <w:t xml:space="preserve">АТТРАКЦИОНОВ С ИСТЕКШИМ СРОКОМ СЛУЖБЫ И </w:t>
      </w:r>
    </w:p>
    <w:p w:rsidR="00607873" w:rsidRPr="00425654" w:rsidRDefault="00425654" w:rsidP="00425654">
      <w:pPr>
        <w:pStyle w:val="a3"/>
        <w:jc w:val="center"/>
        <w:rPr>
          <w:b/>
        </w:rPr>
      </w:pPr>
      <w:r w:rsidRPr="00425654">
        <w:rPr>
          <w:b/>
        </w:rPr>
        <w:t>ДЕТСКИХ ИГРОВЫХ ПЛОЩАДОК ДЛЯ ОПРЕДЕЛЕНИЯ ВОЗМОЖНОСТИ ИХ ЭКСПЛУАТАЦИИ</w:t>
      </w:r>
    </w:p>
    <w:p w:rsidR="00607873" w:rsidRDefault="00607873">
      <w:pPr>
        <w:pStyle w:val="a3"/>
        <w:rPr>
          <w:sz w:val="20"/>
        </w:rPr>
      </w:pPr>
    </w:p>
    <w:p w:rsidR="00607873" w:rsidRDefault="00607873">
      <w:pPr>
        <w:pStyle w:val="a3"/>
        <w:rPr>
          <w:sz w:val="20"/>
        </w:rPr>
      </w:pPr>
    </w:p>
    <w:p w:rsidR="00607873" w:rsidRPr="00425654" w:rsidRDefault="00425654">
      <w:pPr>
        <w:pStyle w:val="1"/>
        <w:spacing w:before="230"/>
        <w:ind w:left="223" w:right="471"/>
        <w:jc w:val="center"/>
        <w:rPr>
          <w:lang w:val="ru-RU"/>
        </w:rPr>
      </w:pPr>
      <w:r>
        <w:t>СТ</w:t>
      </w:r>
      <w:r>
        <w:rPr>
          <w:spacing w:val="-1"/>
        </w:rPr>
        <w:t xml:space="preserve"> </w:t>
      </w:r>
      <w:r>
        <w:rPr>
          <w:spacing w:val="-1"/>
          <w:lang w:val="ru-RU"/>
        </w:rPr>
        <w:t>РК</w:t>
      </w:r>
    </w:p>
    <w:p w:rsidR="00607873" w:rsidRDefault="00607873">
      <w:pPr>
        <w:pStyle w:val="a3"/>
        <w:rPr>
          <w:b/>
          <w:sz w:val="26"/>
        </w:rPr>
      </w:pPr>
    </w:p>
    <w:p w:rsidR="00607873" w:rsidRDefault="00607873">
      <w:pPr>
        <w:pStyle w:val="a3"/>
        <w:rPr>
          <w:b/>
          <w:sz w:val="26"/>
        </w:rPr>
      </w:pPr>
    </w:p>
    <w:p w:rsidR="00944F0C" w:rsidRDefault="00944F0C" w:rsidP="00944F0C">
      <w:pPr>
        <w:jc w:val="center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Настоящий проект стандарта не подлежит применению до его утверждения</w:t>
      </w:r>
    </w:p>
    <w:p w:rsidR="003D11A5" w:rsidRPr="00944F0C" w:rsidRDefault="003D11A5" w:rsidP="003D11A5">
      <w:pPr>
        <w:pStyle w:val="a3"/>
        <w:jc w:val="center"/>
        <w:rPr>
          <w:b/>
          <w:sz w:val="26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pStyle w:val="a3"/>
        <w:jc w:val="center"/>
        <w:rPr>
          <w:b/>
          <w:sz w:val="26"/>
          <w:lang w:val="ru-RU"/>
        </w:rPr>
      </w:pPr>
    </w:p>
    <w:p w:rsidR="00944F0C" w:rsidRDefault="00944F0C" w:rsidP="003D11A5">
      <w:pPr>
        <w:pStyle w:val="a3"/>
        <w:jc w:val="center"/>
        <w:rPr>
          <w:b/>
          <w:sz w:val="26"/>
          <w:lang w:val="ru-RU"/>
        </w:rPr>
      </w:pPr>
    </w:p>
    <w:p w:rsidR="003D11A5" w:rsidRDefault="003D11A5" w:rsidP="003D11A5">
      <w:pPr>
        <w:tabs>
          <w:tab w:val="left" w:pos="10206"/>
        </w:tabs>
        <w:spacing w:before="1"/>
        <w:ind w:right="24"/>
        <w:jc w:val="center"/>
        <w:rPr>
          <w:b/>
          <w:spacing w:val="1"/>
          <w:sz w:val="24"/>
          <w:lang w:val="ru-RU"/>
        </w:rPr>
      </w:pPr>
      <w:r>
        <w:rPr>
          <w:b/>
          <w:sz w:val="24"/>
        </w:rPr>
        <w:t>Комитет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технического регулирования и метрологии</w:t>
      </w:r>
      <w:r>
        <w:rPr>
          <w:b/>
          <w:spacing w:val="1"/>
          <w:sz w:val="24"/>
        </w:rPr>
        <w:t xml:space="preserve"> </w:t>
      </w:r>
    </w:p>
    <w:p w:rsidR="003D11A5" w:rsidRDefault="003D11A5" w:rsidP="003D11A5">
      <w:pPr>
        <w:tabs>
          <w:tab w:val="left" w:pos="10206"/>
        </w:tabs>
        <w:spacing w:before="1"/>
        <w:ind w:right="24"/>
        <w:jc w:val="center"/>
        <w:rPr>
          <w:b/>
          <w:sz w:val="24"/>
        </w:rPr>
      </w:pPr>
      <w:r>
        <w:rPr>
          <w:b/>
          <w:sz w:val="24"/>
        </w:rPr>
        <w:t>Министерства</w:t>
      </w:r>
      <w:r>
        <w:rPr>
          <w:b/>
          <w:spacing w:val="-3"/>
          <w:sz w:val="24"/>
        </w:rPr>
        <w:t xml:space="preserve"> </w:t>
      </w:r>
      <w:r>
        <w:rPr>
          <w:b/>
          <w:spacing w:val="-3"/>
          <w:sz w:val="24"/>
          <w:lang w:val="ru-RU"/>
        </w:rPr>
        <w:t xml:space="preserve">торговли и </w:t>
      </w:r>
      <w:r>
        <w:rPr>
          <w:b/>
          <w:sz w:val="24"/>
        </w:rPr>
        <w:t>ин</w:t>
      </w:r>
      <w:proofErr w:type="spellStart"/>
      <w:r w:rsidR="001C38F2">
        <w:rPr>
          <w:b/>
          <w:sz w:val="24"/>
          <w:lang w:val="ru-RU"/>
        </w:rPr>
        <w:t>теграции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Республики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Казахстан</w:t>
      </w:r>
    </w:p>
    <w:p w:rsidR="003D11A5" w:rsidRDefault="003D11A5" w:rsidP="003D11A5">
      <w:pPr>
        <w:pStyle w:val="1"/>
        <w:tabs>
          <w:tab w:val="left" w:pos="5954"/>
          <w:tab w:val="left" w:pos="6237"/>
          <w:tab w:val="left" w:pos="6663"/>
          <w:tab w:val="left" w:pos="10206"/>
        </w:tabs>
        <w:spacing w:line="480" w:lineRule="auto"/>
        <w:ind w:left="0" w:right="24"/>
        <w:jc w:val="center"/>
        <w:rPr>
          <w:spacing w:val="-57"/>
          <w:lang w:val="ru-RU"/>
        </w:rPr>
      </w:pPr>
      <w:r>
        <w:t>(Госстандарт)</w:t>
      </w:r>
      <w:r>
        <w:rPr>
          <w:spacing w:val="-57"/>
        </w:rPr>
        <w:t xml:space="preserve"> </w:t>
      </w:r>
    </w:p>
    <w:p w:rsidR="003D11A5" w:rsidRPr="003D11A5" w:rsidRDefault="003D11A5" w:rsidP="003D11A5">
      <w:pPr>
        <w:pStyle w:val="1"/>
        <w:tabs>
          <w:tab w:val="left" w:pos="5954"/>
          <w:tab w:val="left" w:pos="10206"/>
        </w:tabs>
        <w:spacing w:line="480" w:lineRule="auto"/>
        <w:ind w:left="0" w:right="24"/>
        <w:jc w:val="center"/>
        <w:rPr>
          <w:lang w:val="ru-RU"/>
        </w:rPr>
      </w:pPr>
      <w:r>
        <w:rPr>
          <w:lang w:val="ru-RU"/>
        </w:rPr>
        <w:t>Астана</w:t>
      </w:r>
    </w:p>
    <w:p w:rsidR="00607873" w:rsidRDefault="00607873">
      <w:pPr>
        <w:pStyle w:val="a3"/>
        <w:rPr>
          <w:b/>
          <w:sz w:val="20"/>
        </w:rPr>
      </w:pPr>
    </w:p>
    <w:p w:rsidR="00607873" w:rsidRDefault="00607873">
      <w:pPr>
        <w:pStyle w:val="a3"/>
        <w:spacing w:before="1"/>
        <w:rPr>
          <w:b/>
          <w:sz w:val="11"/>
        </w:rPr>
      </w:pPr>
    </w:p>
    <w:p w:rsidR="00607873" w:rsidRDefault="00051A86">
      <w:pPr>
        <w:pStyle w:val="a3"/>
        <w:spacing w:before="7"/>
        <w:rPr>
          <w:sz w:val="19"/>
        </w:rPr>
      </w:pPr>
      <w:r>
        <w:pict>
          <v:rect id="_x0000_s1160" style="position:absolute;margin-left:55.2pt;margin-top:13.2pt;width:470.75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607873" w:rsidRPr="000A5B5C" w:rsidRDefault="00607873">
      <w:pPr>
        <w:rPr>
          <w:sz w:val="19"/>
          <w:lang w:val="ru-RU"/>
        </w:rPr>
        <w:sectPr w:rsidR="00607873" w:rsidRPr="000A5B5C" w:rsidSect="006A2C62">
          <w:headerReference w:type="even" r:id="rId9"/>
          <w:headerReference w:type="default" r:id="rId10"/>
          <w:footerReference w:type="even" r:id="rId11"/>
          <w:footerReference w:type="default" r:id="rId12"/>
          <w:pgSz w:w="11910" w:h="16840"/>
          <w:pgMar w:top="1280" w:right="860" w:bottom="1280" w:left="820" w:header="1020" w:footer="1020" w:gutter="0"/>
          <w:pgNumType w:start="1"/>
          <w:cols w:space="720"/>
          <w:docGrid w:linePitch="299"/>
        </w:sectPr>
      </w:pPr>
    </w:p>
    <w:p w:rsidR="00607873" w:rsidRDefault="00425654">
      <w:pPr>
        <w:spacing w:before="123"/>
        <w:ind w:left="561" w:right="237"/>
        <w:jc w:val="center"/>
        <w:rPr>
          <w:b/>
          <w:sz w:val="24"/>
        </w:rPr>
      </w:pPr>
      <w:r>
        <w:rPr>
          <w:b/>
          <w:sz w:val="24"/>
        </w:rPr>
        <w:lastRenderedPageBreak/>
        <w:t>Предисловие</w:t>
      </w:r>
    </w:p>
    <w:p w:rsidR="00607873" w:rsidRDefault="00607873">
      <w:pPr>
        <w:pStyle w:val="a3"/>
        <w:spacing w:before="6"/>
        <w:rPr>
          <w:b/>
          <w:sz w:val="23"/>
        </w:rPr>
      </w:pPr>
    </w:p>
    <w:p w:rsidR="00607873" w:rsidRDefault="00425654" w:rsidP="00944F0C">
      <w:pPr>
        <w:pStyle w:val="a4"/>
        <w:numPr>
          <w:ilvl w:val="1"/>
          <w:numId w:val="35"/>
        </w:numPr>
        <w:tabs>
          <w:tab w:val="left" w:pos="567"/>
        </w:tabs>
        <w:ind w:left="0" w:right="276" w:firstLine="567"/>
        <w:rPr>
          <w:sz w:val="24"/>
        </w:rPr>
      </w:pPr>
      <w:r>
        <w:rPr>
          <w:b/>
          <w:sz w:val="24"/>
        </w:rPr>
        <w:t xml:space="preserve">РАЗРАБОТАН И ВНЕСЕН </w:t>
      </w:r>
      <w:r w:rsidR="003D11A5">
        <w:rPr>
          <w:sz w:val="24"/>
          <w:lang w:val="ru-RU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</w:t>
      </w:r>
      <w:r w:rsidR="00944F0C">
        <w:rPr>
          <w:sz w:val="24"/>
          <w:lang w:val="ru-RU"/>
        </w:rPr>
        <w:t xml:space="preserve"> Комитета технического регулирования и метрологии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 w:rsidR="003D11A5">
        <w:rPr>
          <w:spacing w:val="1"/>
          <w:sz w:val="24"/>
          <w:lang w:val="ru-RU"/>
        </w:rPr>
        <w:t xml:space="preserve">торговли и </w:t>
      </w:r>
      <w:r>
        <w:rPr>
          <w:sz w:val="24"/>
        </w:rPr>
        <w:t>ин</w:t>
      </w:r>
      <w:proofErr w:type="spellStart"/>
      <w:r w:rsidR="001C38F2">
        <w:rPr>
          <w:sz w:val="24"/>
          <w:lang w:val="ru-RU"/>
        </w:rPr>
        <w:t>теграции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1"/>
          <w:sz w:val="24"/>
        </w:rPr>
        <w:t xml:space="preserve"> </w:t>
      </w:r>
      <w:r>
        <w:rPr>
          <w:sz w:val="24"/>
        </w:rPr>
        <w:t>Казахстан</w:t>
      </w:r>
      <w:r>
        <w:rPr>
          <w:spacing w:val="1"/>
          <w:sz w:val="24"/>
        </w:rPr>
        <w:t xml:space="preserve"> </w:t>
      </w:r>
    </w:p>
    <w:p w:rsidR="00607873" w:rsidRDefault="00607873" w:rsidP="00944F0C">
      <w:pPr>
        <w:pStyle w:val="a3"/>
        <w:tabs>
          <w:tab w:val="left" w:pos="567"/>
        </w:tabs>
        <w:ind w:firstLine="567"/>
      </w:pPr>
    </w:p>
    <w:p w:rsidR="00607873" w:rsidRPr="009A0E0E" w:rsidRDefault="00425654" w:rsidP="00944F0C">
      <w:pPr>
        <w:pStyle w:val="a4"/>
        <w:numPr>
          <w:ilvl w:val="1"/>
          <w:numId w:val="35"/>
        </w:numPr>
        <w:tabs>
          <w:tab w:val="left" w:pos="567"/>
          <w:tab w:val="left" w:pos="851"/>
        </w:tabs>
        <w:ind w:left="0" w:right="273" w:firstLine="567"/>
        <w:rPr>
          <w:sz w:val="24"/>
        </w:rPr>
      </w:pPr>
      <w:r w:rsidRPr="009A0E0E">
        <w:rPr>
          <w:b/>
          <w:sz w:val="24"/>
        </w:rPr>
        <w:t>УТВЕРЖДЕН</w:t>
      </w:r>
      <w:r w:rsidRPr="009A0E0E">
        <w:rPr>
          <w:b/>
          <w:spacing w:val="1"/>
          <w:sz w:val="24"/>
        </w:rPr>
        <w:t xml:space="preserve"> </w:t>
      </w:r>
      <w:r w:rsidRPr="009A0E0E">
        <w:rPr>
          <w:b/>
          <w:sz w:val="24"/>
        </w:rPr>
        <w:t>И</w:t>
      </w:r>
      <w:r w:rsidRPr="009A0E0E">
        <w:rPr>
          <w:b/>
          <w:spacing w:val="1"/>
          <w:sz w:val="24"/>
        </w:rPr>
        <w:t xml:space="preserve"> </w:t>
      </w:r>
      <w:r w:rsidRPr="009A0E0E">
        <w:rPr>
          <w:b/>
          <w:sz w:val="24"/>
        </w:rPr>
        <w:t>ВВЕДЕН</w:t>
      </w:r>
      <w:r w:rsidRPr="009A0E0E">
        <w:rPr>
          <w:b/>
          <w:spacing w:val="1"/>
          <w:sz w:val="24"/>
        </w:rPr>
        <w:t xml:space="preserve"> </w:t>
      </w:r>
      <w:r w:rsidRPr="009A0E0E">
        <w:rPr>
          <w:b/>
          <w:sz w:val="24"/>
        </w:rPr>
        <w:t>В</w:t>
      </w:r>
      <w:r w:rsidRPr="009A0E0E">
        <w:rPr>
          <w:b/>
          <w:spacing w:val="1"/>
          <w:sz w:val="24"/>
        </w:rPr>
        <w:t xml:space="preserve"> </w:t>
      </w:r>
      <w:r w:rsidRPr="009A0E0E">
        <w:rPr>
          <w:b/>
          <w:sz w:val="24"/>
        </w:rPr>
        <w:t>ДЕЙСТВИЕ</w:t>
      </w:r>
      <w:r w:rsidRPr="009A0E0E">
        <w:rPr>
          <w:b/>
          <w:spacing w:val="1"/>
          <w:sz w:val="24"/>
        </w:rPr>
        <w:t xml:space="preserve"> </w:t>
      </w:r>
      <w:r w:rsidRPr="009A0E0E">
        <w:rPr>
          <w:sz w:val="24"/>
        </w:rPr>
        <w:t>Приказом</w:t>
      </w:r>
      <w:r w:rsidRPr="009A0E0E">
        <w:rPr>
          <w:spacing w:val="1"/>
          <w:sz w:val="24"/>
        </w:rPr>
        <w:t xml:space="preserve"> </w:t>
      </w:r>
      <w:r w:rsidRPr="009A0E0E">
        <w:rPr>
          <w:sz w:val="24"/>
        </w:rPr>
        <w:t>Председателя</w:t>
      </w:r>
      <w:r w:rsidRPr="009A0E0E">
        <w:rPr>
          <w:spacing w:val="1"/>
          <w:sz w:val="24"/>
        </w:rPr>
        <w:t xml:space="preserve"> </w:t>
      </w:r>
      <w:r w:rsidRPr="009A0E0E">
        <w:rPr>
          <w:sz w:val="24"/>
        </w:rPr>
        <w:t>Комитета</w:t>
      </w:r>
      <w:r w:rsidRPr="009A0E0E">
        <w:rPr>
          <w:spacing w:val="1"/>
          <w:sz w:val="24"/>
        </w:rPr>
        <w:t xml:space="preserve"> </w:t>
      </w:r>
      <w:r w:rsidRPr="009A0E0E">
        <w:rPr>
          <w:sz w:val="24"/>
        </w:rPr>
        <w:t>технического</w:t>
      </w:r>
      <w:r w:rsidRPr="009A0E0E">
        <w:rPr>
          <w:spacing w:val="1"/>
          <w:sz w:val="24"/>
        </w:rPr>
        <w:t xml:space="preserve"> </w:t>
      </w:r>
      <w:r w:rsidRPr="009A0E0E">
        <w:rPr>
          <w:sz w:val="24"/>
        </w:rPr>
        <w:t>регулирования</w:t>
      </w:r>
      <w:r w:rsidRPr="009A0E0E">
        <w:rPr>
          <w:spacing w:val="1"/>
          <w:sz w:val="24"/>
        </w:rPr>
        <w:t xml:space="preserve"> </w:t>
      </w:r>
      <w:r w:rsidRPr="009A0E0E">
        <w:rPr>
          <w:sz w:val="24"/>
        </w:rPr>
        <w:t>и</w:t>
      </w:r>
      <w:r w:rsidRPr="009A0E0E">
        <w:rPr>
          <w:spacing w:val="1"/>
          <w:sz w:val="24"/>
        </w:rPr>
        <w:t xml:space="preserve"> </w:t>
      </w:r>
      <w:r w:rsidRPr="009A0E0E">
        <w:rPr>
          <w:sz w:val="24"/>
        </w:rPr>
        <w:t>метрологии</w:t>
      </w:r>
      <w:r w:rsidRPr="009A0E0E">
        <w:rPr>
          <w:spacing w:val="1"/>
          <w:sz w:val="24"/>
        </w:rPr>
        <w:t xml:space="preserve"> </w:t>
      </w:r>
      <w:r w:rsidRPr="009A0E0E">
        <w:rPr>
          <w:sz w:val="24"/>
        </w:rPr>
        <w:t>Министерства</w:t>
      </w:r>
      <w:r w:rsidRPr="009A0E0E">
        <w:rPr>
          <w:spacing w:val="1"/>
          <w:sz w:val="24"/>
        </w:rPr>
        <w:t xml:space="preserve"> </w:t>
      </w:r>
      <w:r w:rsidR="00944F0C" w:rsidRPr="009A0E0E">
        <w:rPr>
          <w:spacing w:val="1"/>
          <w:sz w:val="24"/>
          <w:lang w:val="ru-RU"/>
        </w:rPr>
        <w:t xml:space="preserve">торговли и интеграции </w:t>
      </w:r>
      <w:r w:rsidRPr="009A0E0E">
        <w:rPr>
          <w:sz w:val="24"/>
        </w:rPr>
        <w:t>Республики</w:t>
      </w:r>
      <w:r w:rsidRPr="009A0E0E">
        <w:rPr>
          <w:spacing w:val="-1"/>
          <w:sz w:val="24"/>
        </w:rPr>
        <w:t xml:space="preserve"> </w:t>
      </w:r>
      <w:r w:rsidRPr="009A0E0E">
        <w:rPr>
          <w:sz w:val="24"/>
        </w:rPr>
        <w:t xml:space="preserve">Казахстан от </w:t>
      </w:r>
      <w:r w:rsidR="00944F0C" w:rsidRPr="009A0E0E">
        <w:rPr>
          <w:sz w:val="24"/>
          <w:lang w:val="ru-RU"/>
        </w:rPr>
        <w:t>______________</w:t>
      </w:r>
      <w:r w:rsidRPr="009A0E0E">
        <w:rPr>
          <w:spacing w:val="-1"/>
          <w:sz w:val="24"/>
        </w:rPr>
        <w:t xml:space="preserve"> </w:t>
      </w:r>
      <w:r w:rsidR="00944F0C" w:rsidRPr="009A0E0E">
        <w:rPr>
          <w:spacing w:val="-1"/>
          <w:sz w:val="24"/>
          <w:lang w:val="ru-RU"/>
        </w:rPr>
        <w:t xml:space="preserve">  ____</w:t>
      </w:r>
      <w:r w:rsidRPr="009A0E0E">
        <w:rPr>
          <w:sz w:val="24"/>
        </w:rPr>
        <w:t>года</w:t>
      </w:r>
      <w:r w:rsidRPr="009A0E0E">
        <w:rPr>
          <w:spacing w:val="-1"/>
          <w:sz w:val="24"/>
        </w:rPr>
        <w:t xml:space="preserve"> </w:t>
      </w:r>
      <w:r w:rsidRPr="009A0E0E">
        <w:rPr>
          <w:sz w:val="24"/>
        </w:rPr>
        <w:t>№</w:t>
      </w:r>
      <w:r w:rsidRPr="009A0E0E">
        <w:rPr>
          <w:spacing w:val="-1"/>
          <w:sz w:val="24"/>
        </w:rPr>
        <w:t xml:space="preserve"> </w:t>
      </w:r>
    </w:p>
    <w:p w:rsidR="00607873" w:rsidRPr="009A0E0E" w:rsidRDefault="00607873" w:rsidP="00944F0C">
      <w:pPr>
        <w:pStyle w:val="a3"/>
        <w:tabs>
          <w:tab w:val="left" w:pos="567"/>
          <w:tab w:val="left" w:pos="851"/>
        </w:tabs>
        <w:ind w:firstLine="567"/>
      </w:pPr>
    </w:p>
    <w:p w:rsidR="009A0E0E" w:rsidRPr="009A0E0E" w:rsidRDefault="00425654" w:rsidP="009A0E0E">
      <w:pPr>
        <w:pStyle w:val="a4"/>
        <w:numPr>
          <w:ilvl w:val="1"/>
          <w:numId w:val="35"/>
        </w:numPr>
        <w:tabs>
          <w:tab w:val="left" w:pos="567"/>
          <w:tab w:val="left" w:pos="851"/>
        </w:tabs>
        <w:spacing w:before="1"/>
        <w:ind w:left="0" w:right="277" w:firstLine="567"/>
        <w:rPr>
          <w:sz w:val="24"/>
          <w:szCs w:val="24"/>
        </w:rPr>
      </w:pPr>
      <w:r w:rsidRPr="009A0E0E">
        <w:rPr>
          <w:sz w:val="24"/>
          <w:szCs w:val="24"/>
        </w:rPr>
        <w:t xml:space="preserve">В настоящем стандарте реализованы нормы </w:t>
      </w:r>
      <w:r w:rsidR="00944F0C" w:rsidRPr="009A0E0E">
        <w:rPr>
          <w:sz w:val="24"/>
          <w:szCs w:val="24"/>
          <w:lang w:val="ru-RU"/>
        </w:rPr>
        <w:t xml:space="preserve">Закона </w:t>
      </w:r>
      <w:r w:rsidRPr="009A0E0E">
        <w:rPr>
          <w:sz w:val="24"/>
          <w:szCs w:val="24"/>
        </w:rPr>
        <w:t>Республики Казахстан</w:t>
      </w:r>
      <w:r w:rsidR="00944F0C" w:rsidRPr="009A0E0E">
        <w:rPr>
          <w:sz w:val="24"/>
          <w:szCs w:val="24"/>
          <w:lang w:val="ru-RU"/>
        </w:rPr>
        <w:t xml:space="preserve"> </w:t>
      </w:r>
      <w:r w:rsidRPr="009A0E0E">
        <w:rPr>
          <w:sz w:val="24"/>
          <w:szCs w:val="24"/>
        </w:rPr>
        <w:t>«О</w:t>
      </w:r>
      <w:r w:rsidRPr="009A0E0E">
        <w:rPr>
          <w:spacing w:val="1"/>
          <w:sz w:val="24"/>
          <w:szCs w:val="24"/>
        </w:rPr>
        <w:t xml:space="preserve"> </w:t>
      </w:r>
      <w:r w:rsidRPr="009A0E0E">
        <w:rPr>
          <w:sz w:val="24"/>
          <w:szCs w:val="24"/>
        </w:rPr>
        <w:t>стандартизации»</w:t>
      </w:r>
      <w:r w:rsidRPr="009A0E0E">
        <w:rPr>
          <w:spacing w:val="-8"/>
          <w:sz w:val="24"/>
          <w:szCs w:val="24"/>
        </w:rPr>
        <w:t xml:space="preserve"> </w:t>
      </w:r>
      <w:r w:rsidRPr="009A0E0E">
        <w:rPr>
          <w:sz w:val="24"/>
          <w:szCs w:val="24"/>
        </w:rPr>
        <w:t>от</w:t>
      </w:r>
      <w:r w:rsidRPr="009A0E0E">
        <w:rPr>
          <w:spacing w:val="-1"/>
          <w:sz w:val="24"/>
          <w:szCs w:val="24"/>
        </w:rPr>
        <w:t xml:space="preserve"> </w:t>
      </w:r>
      <w:r w:rsidRPr="009A0E0E">
        <w:rPr>
          <w:sz w:val="24"/>
          <w:szCs w:val="24"/>
        </w:rPr>
        <w:t>5</w:t>
      </w:r>
      <w:r w:rsidRPr="009A0E0E">
        <w:rPr>
          <w:spacing w:val="-1"/>
          <w:sz w:val="24"/>
          <w:szCs w:val="24"/>
        </w:rPr>
        <w:t xml:space="preserve"> </w:t>
      </w:r>
      <w:r w:rsidRPr="009A0E0E">
        <w:rPr>
          <w:sz w:val="24"/>
          <w:szCs w:val="24"/>
        </w:rPr>
        <w:t>октября 2018</w:t>
      </w:r>
      <w:r w:rsidRPr="009A0E0E">
        <w:rPr>
          <w:spacing w:val="-3"/>
          <w:sz w:val="24"/>
          <w:szCs w:val="24"/>
        </w:rPr>
        <w:t xml:space="preserve"> </w:t>
      </w:r>
      <w:r w:rsidRPr="009A0E0E">
        <w:rPr>
          <w:sz w:val="24"/>
          <w:szCs w:val="24"/>
        </w:rPr>
        <w:t>года</w:t>
      </w:r>
      <w:r w:rsidRPr="009A0E0E">
        <w:rPr>
          <w:spacing w:val="-1"/>
          <w:sz w:val="24"/>
          <w:szCs w:val="24"/>
        </w:rPr>
        <w:t xml:space="preserve"> </w:t>
      </w:r>
      <w:r w:rsidRPr="009A0E0E">
        <w:rPr>
          <w:sz w:val="24"/>
          <w:szCs w:val="24"/>
        </w:rPr>
        <w:t>№</w:t>
      </w:r>
      <w:r w:rsidRPr="009A0E0E">
        <w:rPr>
          <w:spacing w:val="-3"/>
          <w:sz w:val="24"/>
          <w:szCs w:val="24"/>
        </w:rPr>
        <w:t xml:space="preserve"> </w:t>
      </w:r>
      <w:r w:rsidRPr="009A0E0E">
        <w:rPr>
          <w:sz w:val="24"/>
          <w:szCs w:val="24"/>
        </w:rPr>
        <w:t>183-VІ</w:t>
      </w:r>
      <w:r w:rsidR="00944F0C" w:rsidRPr="009A0E0E">
        <w:rPr>
          <w:sz w:val="24"/>
          <w:szCs w:val="24"/>
          <w:lang w:val="ru-RU"/>
        </w:rPr>
        <w:t xml:space="preserve"> и </w:t>
      </w:r>
      <w:r w:rsidRPr="009A0E0E">
        <w:rPr>
          <w:sz w:val="24"/>
          <w:szCs w:val="24"/>
        </w:rPr>
        <w:t>Техническ</w:t>
      </w:r>
      <w:r w:rsidR="00944F0C" w:rsidRPr="009A0E0E">
        <w:rPr>
          <w:sz w:val="24"/>
          <w:szCs w:val="24"/>
          <w:lang w:val="ru-RU"/>
        </w:rPr>
        <w:t xml:space="preserve">их </w:t>
      </w:r>
      <w:r w:rsidRPr="009A0E0E">
        <w:rPr>
          <w:sz w:val="24"/>
          <w:szCs w:val="24"/>
        </w:rPr>
        <w:t>регламент</w:t>
      </w:r>
      <w:proofErr w:type="spellStart"/>
      <w:r w:rsidR="00944F0C" w:rsidRPr="009A0E0E">
        <w:rPr>
          <w:sz w:val="24"/>
          <w:szCs w:val="24"/>
          <w:lang w:val="ru-RU"/>
        </w:rPr>
        <w:t>ов</w:t>
      </w:r>
      <w:proofErr w:type="spellEnd"/>
      <w:r w:rsidRPr="009A0E0E">
        <w:rPr>
          <w:spacing w:val="1"/>
          <w:sz w:val="24"/>
          <w:szCs w:val="24"/>
        </w:rPr>
        <w:t xml:space="preserve"> </w:t>
      </w:r>
      <w:r w:rsidRPr="009A0E0E">
        <w:rPr>
          <w:sz w:val="24"/>
          <w:szCs w:val="24"/>
        </w:rPr>
        <w:t>Евразийского</w:t>
      </w:r>
      <w:r w:rsidRPr="009A0E0E">
        <w:rPr>
          <w:spacing w:val="1"/>
          <w:sz w:val="24"/>
          <w:szCs w:val="24"/>
        </w:rPr>
        <w:t xml:space="preserve"> </w:t>
      </w:r>
      <w:r w:rsidRPr="009A0E0E">
        <w:rPr>
          <w:sz w:val="24"/>
          <w:szCs w:val="24"/>
        </w:rPr>
        <w:t>экономического</w:t>
      </w:r>
      <w:r w:rsidRPr="009A0E0E">
        <w:rPr>
          <w:spacing w:val="1"/>
          <w:sz w:val="24"/>
          <w:szCs w:val="24"/>
        </w:rPr>
        <w:t xml:space="preserve"> </w:t>
      </w:r>
      <w:r w:rsidRPr="009A0E0E">
        <w:rPr>
          <w:sz w:val="24"/>
          <w:szCs w:val="24"/>
        </w:rPr>
        <w:t>союза</w:t>
      </w:r>
      <w:r w:rsidRPr="009A0E0E">
        <w:rPr>
          <w:spacing w:val="1"/>
          <w:sz w:val="24"/>
          <w:szCs w:val="24"/>
        </w:rPr>
        <w:t xml:space="preserve"> </w:t>
      </w:r>
      <w:r w:rsidR="00944F0C" w:rsidRPr="009A0E0E">
        <w:rPr>
          <w:spacing w:val="1"/>
          <w:sz w:val="24"/>
          <w:szCs w:val="24"/>
          <w:lang w:val="ru-RU"/>
        </w:rPr>
        <w:t xml:space="preserve">ТР ЕАЭС 038/2016 </w:t>
      </w:r>
      <w:r w:rsidRPr="009A0E0E">
        <w:rPr>
          <w:sz w:val="24"/>
          <w:szCs w:val="24"/>
        </w:rPr>
        <w:t>«О</w:t>
      </w:r>
      <w:r w:rsidRPr="009A0E0E">
        <w:rPr>
          <w:spacing w:val="1"/>
          <w:sz w:val="24"/>
          <w:szCs w:val="24"/>
        </w:rPr>
        <w:t xml:space="preserve"> </w:t>
      </w:r>
      <w:r w:rsidRPr="009A0E0E">
        <w:rPr>
          <w:sz w:val="24"/>
          <w:szCs w:val="24"/>
        </w:rPr>
        <w:t>безопасности</w:t>
      </w:r>
      <w:r w:rsidRPr="009A0E0E">
        <w:rPr>
          <w:spacing w:val="1"/>
          <w:sz w:val="24"/>
          <w:szCs w:val="24"/>
        </w:rPr>
        <w:t xml:space="preserve"> </w:t>
      </w:r>
      <w:r w:rsidRPr="009A0E0E">
        <w:rPr>
          <w:sz w:val="24"/>
          <w:szCs w:val="24"/>
        </w:rPr>
        <w:t>аттракционов»</w:t>
      </w:r>
      <w:r w:rsidRPr="009A0E0E">
        <w:rPr>
          <w:spacing w:val="-9"/>
          <w:sz w:val="24"/>
          <w:szCs w:val="24"/>
        </w:rPr>
        <w:t xml:space="preserve"> </w:t>
      </w:r>
      <w:r w:rsidRPr="009A0E0E">
        <w:rPr>
          <w:sz w:val="24"/>
          <w:szCs w:val="24"/>
        </w:rPr>
        <w:t>от 18 октября 2016 года</w:t>
      </w:r>
      <w:r w:rsidRPr="009A0E0E">
        <w:rPr>
          <w:spacing w:val="60"/>
          <w:sz w:val="24"/>
          <w:szCs w:val="24"/>
        </w:rPr>
        <w:t xml:space="preserve"> </w:t>
      </w:r>
      <w:r w:rsidRPr="009A0E0E">
        <w:rPr>
          <w:sz w:val="24"/>
          <w:szCs w:val="24"/>
        </w:rPr>
        <w:t>№</w:t>
      </w:r>
      <w:r w:rsidRPr="009A0E0E">
        <w:rPr>
          <w:spacing w:val="-2"/>
          <w:sz w:val="24"/>
          <w:szCs w:val="24"/>
        </w:rPr>
        <w:t xml:space="preserve"> </w:t>
      </w:r>
      <w:r w:rsidRPr="009A0E0E">
        <w:rPr>
          <w:sz w:val="24"/>
          <w:szCs w:val="24"/>
        </w:rPr>
        <w:t>114</w:t>
      </w:r>
      <w:r w:rsidR="00944F0C">
        <w:rPr>
          <w:sz w:val="24"/>
          <w:szCs w:val="24"/>
          <w:lang w:val="ru-RU"/>
        </w:rPr>
        <w:t xml:space="preserve"> и </w:t>
      </w:r>
      <w:r w:rsidR="009A0E0E">
        <w:rPr>
          <w:sz w:val="24"/>
          <w:szCs w:val="24"/>
          <w:lang w:val="ru-RU"/>
        </w:rPr>
        <w:t xml:space="preserve">ТР ЕАЭС 042/2017 </w:t>
      </w:r>
      <w:r w:rsidR="00944F0C">
        <w:rPr>
          <w:sz w:val="24"/>
          <w:szCs w:val="24"/>
          <w:lang w:val="ru-RU"/>
        </w:rPr>
        <w:t>«</w:t>
      </w:r>
      <w:r w:rsidR="0089015C">
        <w:rPr>
          <w:sz w:val="24"/>
          <w:szCs w:val="24"/>
          <w:lang w:val="ru-RU"/>
        </w:rPr>
        <w:t>О б</w:t>
      </w:r>
      <w:r w:rsidR="00944F0C">
        <w:rPr>
          <w:sz w:val="24"/>
          <w:szCs w:val="24"/>
          <w:lang w:val="ru-RU"/>
        </w:rPr>
        <w:t>езопасност</w:t>
      </w:r>
      <w:r w:rsidR="0089015C">
        <w:rPr>
          <w:sz w:val="24"/>
          <w:szCs w:val="24"/>
          <w:lang w:val="ru-RU"/>
        </w:rPr>
        <w:t>и</w:t>
      </w:r>
      <w:r w:rsidR="00944F0C">
        <w:rPr>
          <w:sz w:val="24"/>
          <w:szCs w:val="24"/>
          <w:lang w:val="ru-RU"/>
        </w:rPr>
        <w:t xml:space="preserve"> оборудования для детских игровых площадок» </w:t>
      </w:r>
      <w:r w:rsidR="009A0E0E">
        <w:rPr>
          <w:sz w:val="24"/>
          <w:szCs w:val="24"/>
          <w:lang w:val="ru-RU"/>
        </w:rPr>
        <w:t>от 17 мая 2017 № 21.</w:t>
      </w:r>
    </w:p>
    <w:p w:rsidR="009A0E0E" w:rsidRPr="009A0E0E" w:rsidRDefault="009A0E0E" w:rsidP="009A0E0E">
      <w:pPr>
        <w:pStyle w:val="a4"/>
        <w:rPr>
          <w:b/>
          <w:sz w:val="24"/>
        </w:rPr>
      </w:pPr>
    </w:p>
    <w:p w:rsidR="00607873" w:rsidRPr="009A0E0E" w:rsidRDefault="00425654" w:rsidP="009A0E0E">
      <w:pPr>
        <w:pStyle w:val="a4"/>
        <w:numPr>
          <w:ilvl w:val="1"/>
          <w:numId w:val="35"/>
        </w:numPr>
        <w:tabs>
          <w:tab w:val="left" w:pos="567"/>
          <w:tab w:val="left" w:pos="851"/>
        </w:tabs>
        <w:spacing w:before="1"/>
        <w:ind w:left="0" w:right="277" w:firstLine="567"/>
        <w:rPr>
          <w:sz w:val="24"/>
          <w:szCs w:val="24"/>
        </w:rPr>
      </w:pPr>
      <w:r w:rsidRPr="009A0E0E">
        <w:rPr>
          <w:b/>
          <w:sz w:val="24"/>
        </w:rPr>
        <w:t>СРОК</w:t>
      </w:r>
      <w:r w:rsidRPr="009A0E0E">
        <w:rPr>
          <w:b/>
          <w:spacing w:val="-2"/>
          <w:sz w:val="24"/>
        </w:rPr>
        <w:t xml:space="preserve"> </w:t>
      </w:r>
      <w:r w:rsidRPr="009A0E0E">
        <w:rPr>
          <w:b/>
          <w:sz w:val="24"/>
        </w:rPr>
        <w:t>ПЕРВОЙ</w:t>
      </w:r>
      <w:r w:rsidRPr="009A0E0E">
        <w:rPr>
          <w:b/>
          <w:spacing w:val="-2"/>
          <w:sz w:val="24"/>
        </w:rPr>
        <w:t xml:space="preserve"> </w:t>
      </w:r>
      <w:r w:rsidRPr="009A0E0E">
        <w:rPr>
          <w:b/>
          <w:sz w:val="24"/>
        </w:rPr>
        <w:t>ПРОВЕРКИ</w:t>
      </w:r>
      <w:r w:rsidRPr="009A0E0E">
        <w:rPr>
          <w:b/>
          <w:sz w:val="24"/>
        </w:rPr>
        <w:tab/>
      </w:r>
      <w:r w:rsidR="009A0E0E">
        <w:rPr>
          <w:b/>
          <w:sz w:val="24"/>
          <w:lang w:val="ru-RU"/>
        </w:rPr>
        <w:tab/>
      </w:r>
      <w:r w:rsidR="009A0E0E">
        <w:rPr>
          <w:b/>
          <w:sz w:val="24"/>
          <w:lang w:val="ru-RU"/>
        </w:rPr>
        <w:tab/>
      </w:r>
      <w:r w:rsidR="009A0E0E">
        <w:rPr>
          <w:b/>
          <w:sz w:val="24"/>
          <w:lang w:val="ru-RU"/>
        </w:rPr>
        <w:tab/>
      </w:r>
      <w:r w:rsidR="009A0E0E">
        <w:rPr>
          <w:b/>
          <w:sz w:val="24"/>
          <w:lang w:val="ru-RU"/>
        </w:rPr>
        <w:tab/>
      </w:r>
      <w:r w:rsidR="009A0E0E">
        <w:rPr>
          <w:b/>
          <w:sz w:val="24"/>
          <w:lang w:val="ru-RU"/>
        </w:rPr>
        <w:tab/>
      </w:r>
      <w:r w:rsidR="009A0E0E">
        <w:rPr>
          <w:b/>
          <w:sz w:val="24"/>
          <w:lang w:val="ru-RU"/>
        </w:rPr>
        <w:tab/>
      </w:r>
      <w:r w:rsidRPr="009A0E0E">
        <w:rPr>
          <w:sz w:val="24"/>
        </w:rPr>
        <w:t>20</w:t>
      </w:r>
      <w:r w:rsidR="00955A8C" w:rsidRPr="009A0E0E">
        <w:rPr>
          <w:sz w:val="24"/>
          <w:lang w:val="ru-RU"/>
        </w:rPr>
        <w:t>__</w:t>
      </w:r>
      <w:r w:rsidRPr="009A0E0E">
        <w:rPr>
          <w:spacing w:val="-1"/>
          <w:sz w:val="24"/>
        </w:rPr>
        <w:t xml:space="preserve"> </w:t>
      </w:r>
      <w:r w:rsidRPr="009A0E0E">
        <w:rPr>
          <w:sz w:val="24"/>
        </w:rPr>
        <w:t>год</w:t>
      </w:r>
    </w:p>
    <w:p w:rsidR="00607873" w:rsidRDefault="009A0E0E" w:rsidP="00944F0C">
      <w:pPr>
        <w:pStyle w:val="1"/>
        <w:tabs>
          <w:tab w:val="left" w:pos="567"/>
          <w:tab w:val="left" w:pos="8976"/>
        </w:tabs>
        <w:ind w:left="0" w:firstLine="567"/>
        <w:rPr>
          <w:b w:val="0"/>
        </w:rPr>
      </w:pPr>
      <w:r>
        <w:rPr>
          <w:lang w:val="ru-RU"/>
        </w:rPr>
        <w:t xml:space="preserve">    </w:t>
      </w:r>
      <w:r w:rsidR="00425654">
        <w:t>ПЕРИОДИЧНОСТЬ</w:t>
      </w:r>
      <w:r w:rsidR="00425654">
        <w:rPr>
          <w:spacing w:val="-4"/>
        </w:rPr>
        <w:t xml:space="preserve"> </w:t>
      </w:r>
      <w:r w:rsidR="00425654">
        <w:t>ПРОВЕРКИ</w:t>
      </w:r>
      <w:r w:rsidR="00425654">
        <w:tab/>
      </w:r>
      <w:r w:rsidR="00425654">
        <w:rPr>
          <w:b w:val="0"/>
        </w:rPr>
        <w:t>5</w:t>
      </w:r>
      <w:r w:rsidR="00425654">
        <w:rPr>
          <w:b w:val="0"/>
          <w:spacing w:val="-1"/>
        </w:rPr>
        <w:t xml:space="preserve"> </w:t>
      </w:r>
      <w:r w:rsidR="00425654">
        <w:rPr>
          <w:b w:val="0"/>
        </w:rPr>
        <w:t>лет</w:t>
      </w:r>
    </w:p>
    <w:p w:rsidR="00607873" w:rsidRDefault="00607873" w:rsidP="00944F0C">
      <w:pPr>
        <w:pStyle w:val="a3"/>
        <w:tabs>
          <w:tab w:val="left" w:pos="567"/>
        </w:tabs>
        <w:spacing w:before="5"/>
        <w:ind w:firstLine="567"/>
      </w:pPr>
    </w:p>
    <w:p w:rsidR="00607873" w:rsidRDefault="00425654" w:rsidP="00944F0C">
      <w:pPr>
        <w:pStyle w:val="a4"/>
        <w:numPr>
          <w:ilvl w:val="1"/>
          <w:numId w:val="35"/>
        </w:numPr>
        <w:tabs>
          <w:tab w:val="left" w:pos="567"/>
        </w:tabs>
        <w:ind w:left="0" w:firstLine="567"/>
        <w:rPr>
          <w:b/>
          <w:sz w:val="24"/>
        </w:rPr>
      </w:pPr>
      <w:r>
        <w:rPr>
          <w:b/>
          <w:sz w:val="24"/>
        </w:rPr>
        <w:t>ВВЕДЕН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ВПЕРВЫЕ</w:t>
      </w:r>
    </w:p>
    <w:p w:rsidR="00607873" w:rsidRDefault="00607873">
      <w:pPr>
        <w:pStyle w:val="a3"/>
        <w:rPr>
          <w:b/>
          <w:sz w:val="26"/>
        </w:rPr>
      </w:pPr>
    </w:p>
    <w:p w:rsidR="00607873" w:rsidRDefault="00425654" w:rsidP="009A0E0E">
      <w:pPr>
        <w:ind w:right="268" w:firstLine="567"/>
        <w:jc w:val="both"/>
        <w:rPr>
          <w:i/>
          <w:sz w:val="24"/>
        </w:rPr>
      </w:pPr>
      <w:r>
        <w:rPr>
          <w:i/>
          <w:sz w:val="24"/>
        </w:rPr>
        <w:t>Информация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изменениях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настоящему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стандарту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публикуется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ежегодно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издаваемом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каталоге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«Документы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стандартизации»,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изменений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поправок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в периодически издаваемых информационных указателях «Национальные стандарты».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пересмотра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(замены)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отмены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настоящего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стандарта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уведомление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будет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опубликовано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периодически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издаваемом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информационном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указателе</w:t>
      </w:r>
      <w:r w:rsidR="009A0E0E">
        <w:rPr>
          <w:i/>
          <w:sz w:val="24"/>
          <w:lang w:val="ru-RU"/>
        </w:rPr>
        <w:t xml:space="preserve"> </w:t>
      </w:r>
      <w:r>
        <w:rPr>
          <w:i/>
          <w:sz w:val="24"/>
        </w:rPr>
        <w:t>«Национальные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стандарты»</w:t>
      </w:r>
    </w:p>
    <w:p w:rsidR="00607873" w:rsidRDefault="00607873">
      <w:pPr>
        <w:pStyle w:val="a3"/>
        <w:rPr>
          <w:i/>
          <w:sz w:val="26"/>
        </w:rPr>
      </w:pPr>
    </w:p>
    <w:p w:rsidR="00607873" w:rsidRDefault="00607873">
      <w:pPr>
        <w:pStyle w:val="a3"/>
        <w:rPr>
          <w:i/>
          <w:sz w:val="26"/>
        </w:rPr>
      </w:pPr>
    </w:p>
    <w:p w:rsidR="00607873" w:rsidRDefault="00607873">
      <w:pPr>
        <w:pStyle w:val="a3"/>
        <w:rPr>
          <w:i/>
          <w:sz w:val="26"/>
        </w:rPr>
      </w:pPr>
    </w:p>
    <w:p w:rsidR="00607873" w:rsidRDefault="00607873">
      <w:pPr>
        <w:pStyle w:val="a3"/>
        <w:rPr>
          <w:i/>
          <w:sz w:val="26"/>
        </w:rPr>
      </w:pPr>
    </w:p>
    <w:p w:rsidR="00607873" w:rsidRDefault="00607873">
      <w:pPr>
        <w:pStyle w:val="a3"/>
        <w:rPr>
          <w:i/>
          <w:sz w:val="26"/>
        </w:rPr>
      </w:pPr>
    </w:p>
    <w:p w:rsidR="00607873" w:rsidRDefault="00607873">
      <w:pPr>
        <w:pStyle w:val="a3"/>
        <w:rPr>
          <w:i/>
          <w:sz w:val="38"/>
          <w:lang w:val="ru-RU"/>
        </w:rPr>
      </w:pPr>
    </w:p>
    <w:p w:rsidR="009A0E0E" w:rsidRDefault="009A0E0E">
      <w:pPr>
        <w:pStyle w:val="a3"/>
        <w:rPr>
          <w:i/>
          <w:sz w:val="38"/>
          <w:lang w:val="ru-RU"/>
        </w:rPr>
      </w:pPr>
    </w:p>
    <w:p w:rsidR="009A0E0E" w:rsidRDefault="009A0E0E">
      <w:pPr>
        <w:pStyle w:val="a3"/>
        <w:rPr>
          <w:i/>
          <w:sz w:val="38"/>
          <w:lang w:val="ru-RU"/>
        </w:rPr>
      </w:pPr>
    </w:p>
    <w:p w:rsidR="009A0E0E" w:rsidRDefault="009A0E0E">
      <w:pPr>
        <w:pStyle w:val="a3"/>
        <w:rPr>
          <w:i/>
          <w:sz w:val="38"/>
          <w:lang w:val="ru-RU"/>
        </w:rPr>
      </w:pPr>
    </w:p>
    <w:p w:rsidR="009A0E0E" w:rsidRDefault="009A0E0E">
      <w:pPr>
        <w:pStyle w:val="a3"/>
        <w:rPr>
          <w:i/>
          <w:sz w:val="38"/>
          <w:lang w:val="ru-RU"/>
        </w:rPr>
      </w:pPr>
    </w:p>
    <w:p w:rsidR="009A0E0E" w:rsidRDefault="009A0E0E">
      <w:pPr>
        <w:pStyle w:val="a3"/>
        <w:rPr>
          <w:i/>
          <w:sz w:val="38"/>
          <w:lang w:val="ru-RU"/>
        </w:rPr>
      </w:pPr>
    </w:p>
    <w:p w:rsidR="009A0E0E" w:rsidRPr="009A0E0E" w:rsidRDefault="009A0E0E">
      <w:pPr>
        <w:pStyle w:val="a3"/>
        <w:rPr>
          <w:i/>
          <w:sz w:val="38"/>
          <w:lang w:val="ru-RU"/>
        </w:rPr>
      </w:pPr>
    </w:p>
    <w:p w:rsidR="00607873" w:rsidRDefault="00425654" w:rsidP="009A0E0E">
      <w:pPr>
        <w:pStyle w:val="a3"/>
        <w:spacing w:before="1"/>
        <w:ind w:right="273" w:firstLine="567"/>
        <w:jc w:val="both"/>
      </w:pPr>
      <w:r>
        <w:t>Настоящий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воспроизведен,</w:t>
      </w:r>
      <w:r>
        <w:rPr>
          <w:spacing w:val="1"/>
        </w:rPr>
        <w:t xml:space="preserve"> </w:t>
      </w:r>
      <w:r>
        <w:t>тиражирован и распространен в качестве официального издания без разрешения Комитета</w:t>
      </w:r>
      <w:r>
        <w:rPr>
          <w:spacing w:val="-57"/>
        </w:rPr>
        <w:t xml:space="preserve"> </w:t>
      </w:r>
      <w:r>
        <w:t xml:space="preserve">технического регулирования и метрологии Министерства </w:t>
      </w:r>
      <w:r w:rsidR="00662127">
        <w:rPr>
          <w:lang w:val="ru-RU"/>
        </w:rPr>
        <w:t>торговли и интеграции</w:t>
      </w:r>
      <w:r>
        <w:rPr>
          <w:spacing w:val="-3"/>
        </w:rPr>
        <w:t xml:space="preserve"> </w:t>
      </w:r>
      <w:r>
        <w:t>Республики Казахстан</w:t>
      </w:r>
    </w:p>
    <w:p w:rsidR="00607873" w:rsidRDefault="00607873">
      <w:pPr>
        <w:jc w:val="both"/>
        <w:sectPr w:rsidR="00607873" w:rsidSect="000A5B5C">
          <w:headerReference w:type="even" r:id="rId13"/>
          <w:headerReference w:type="default" r:id="rId14"/>
          <w:footerReference w:type="even" r:id="rId15"/>
          <w:footerReference w:type="default" r:id="rId16"/>
          <w:pgSz w:w="11910" w:h="16840"/>
          <w:pgMar w:top="1280" w:right="860" w:bottom="1280" w:left="820" w:header="1020" w:footer="1020" w:gutter="0"/>
          <w:pgNumType w:start="2"/>
          <w:cols w:space="720"/>
          <w:docGrid w:linePitch="299"/>
        </w:sectPr>
      </w:pPr>
    </w:p>
    <w:p w:rsidR="00607873" w:rsidRDefault="00607873">
      <w:pPr>
        <w:pStyle w:val="a3"/>
        <w:spacing w:before="1"/>
        <w:rPr>
          <w:b/>
          <w:sz w:val="11"/>
        </w:rPr>
      </w:pPr>
    </w:p>
    <w:p w:rsidR="00607873" w:rsidRDefault="00425654">
      <w:pPr>
        <w:spacing w:before="87" w:after="19"/>
        <w:ind w:left="1311"/>
        <w:rPr>
          <w:b/>
          <w:sz w:val="24"/>
        </w:rPr>
      </w:pPr>
      <w:bookmarkStart w:id="0" w:name="2._СТ_РК_Аттракционы_ИТОГ_10-06-2019"/>
      <w:bookmarkEnd w:id="0"/>
      <w:r>
        <w:rPr>
          <w:b/>
          <w:sz w:val="24"/>
        </w:rPr>
        <w:t>НАЦИОНАЛЬНЫЙ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СТАНДАРТ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РЕСПУБЛИКИ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КАЗАХСТАН</w:t>
      </w:r>
    </w:p>
    <w:p w:rsidR="00607873" w:rsidRDefault="00051A86">
      <w:pPr>
        <w:pStyle w:val="a3"/>
        <w:spacing w:line="20" w:lineRule="exact"/>
        <w:ind w:left="10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1" style="width:470.4pt;height:.5pt;mso-position-horizontal-relative:char;mso-position-vertical-relative:line" coordsize="9408,10">
            <v:rect id="_x0000_s1092" style="position:absolute;width:9408;height:10" fillcolor="black" stroked="f"/>
            <w10:wrap type="none"/>
            <w10:anchorlock/>
          </v:group>
        </w:pict>
      </w:r>
    </w:p>
    <w:p w:rsidR="00607873" w:rsidRDefault="00607873">
      <w:pPr>
        <w:pStyle w:val="a3"/>
        <w:rPr>
          <w:b/>
          <w:sz w:val="15"/>
        </w:rPr>
      </w:pPr>
    </w:p>
    <w:p w:rsidR="00607873" w:rsidRDefault="00607873">
      <w:pPr>
        <w:pStyle w:val="a3"/>
        <w:spacing w:before="11"/>
        <w:rPr>
          <w:b/>
          <w:sz w:val="23"/>
        </w:rPr>
      </w:pPr>
    </w:p>
    <w:p w:rsidR="00662127" w:rsidRDefault="00662127" w:rsidP="00662127">
      <w:pPr>
        <w:pStyle w:val="a3"/>
        <w:jc w:val="center"/>
        <w:rPr>
          <w:b/>
          <w:lang w:val="ru-RU"/>
        </w:rPr>
      </w:pPr>
      <w:r w:rsidRPr="00425654">
        <w:rPr>
          <w:b/>
        </w:rPr>
        <w:t xml:space="preserve">ПОРЯДОК ОБСЛЕДОВАНИЯ ТЕХНИЧЕСКОГО СОСТОЯНИЯ </w:t>
      </w:r>
    </w:p>
    <w:p w:rsidR="00662127" w:rsidRDefault="00662127" w:rsidP="00662127">
      <w:pPr>
        <w:pStyle w:val="a3"/>
        <w:jc w:val="center"/>
        <w:rPr>
          <w:b/>
          <w:lang w:val="ru-RU"/>
        </w:rPr>
      </w:pPr>
      <w:r w:rsidRPr="00425654">
        <w:rPr>
          <w:b/>
        </w:rPr>
        <w:t xml:space="preserve">АТТРАКЦИОНОВ С ИСТЕКШИМ СРОКОМ СЛУЖБЫ И </w:t>
      </w:r>
    </w:p>
    <w:p w:rsidR="00662127" w:rsidRPr="00425654" w:rsidRDefault="00662127" w:rsidP="00662127">
      <w:pPr>
        <w:pStyle w:val="a3"/>
        <w:jc w:val="center"/>
        <w:rPr>
          <w:b/>
        </w:rPr>
      </w:pPr>
      <w:r w:rsidRPr="00425654">
        <w:rPr>
          <w:b/>
        </w:rPr>
        <w:t>ДЕТСКИХ ИГРОВЫХ ПЛОЩАДОК ДЛЯ ОПРЕДЕЛЕНИЯ ВОЗМОЖНОСТИ ИХ ЭКСПЛУАТАЦИИ</w:t>
      </w:r>
    </w:p>
    <w:p w:rsidR="00607873" w:rsidRDefault="00051A86">
      <w:pPr>
        <w:pStyle w:val="a3"/>
        <w:spacing w:before="9"/>
        <w:rPr>
          <w:b/>
          <w:sz w:val="22"/>
        </w:rPr>
      </w:pPr>
      <w:r>
        <w:pict>
          <v:rect id="_x0000_s1090" style="position:absolute;margin-left:55.2pt;margin-top:15.05pt;width:470.4pt;height:.5pt;z-index:-15700480;mso-wrap-distance-left:0;mso-wrap-distance-right:0;mso-position-horizontal-relative:page" fillcolor="black" stroked="f">
            <w10:wrap type="topAndBottom" anchorx="page"/>
          </v:rect>
        </w:pict>
      </w:r>
    </w:p>
    <w:p w:rsidR="009A0E0E" w:rsidRDefault="009A0E0E">
      <w:pPr>
        <w:pStyle w:val="1"/>
        <w:spacing w:line="244" w:lineRule="exact"/>
        <w:ind w:left="6719"/>
        <w:rPr>
          <w:lang w:val="ru-RU"/>
        </w:rPr>
      </w:pPr>
    </w:p>
    <w:p w:rsidR="00607873" w:rsidRDefault="00425654">
      <w:pPr>
        <w:pStyle w:val="1"/>
        <w:spacing w:line="244" w:lineRule="exact"/>
        <w:ind w:left="6719"/>
        <w:rPr>
          <w:lang w:val="ru-RU"/>
        </w:rPr>
      </w:pPr>
      <w:r>
        <w:t>Дата</w:t>
      </w:r>
      <w:r>
        <w:rPr>
          <w:spacing w:val="-2"/>
        </w:rPr>
        <w:t xml:space="preserve"> </w:t>
      </w:r>
      <w:r>
        <w:t xml:space="preserve">введения </w:t>
      </w:r>
    </w:p>
    <w:p w:rsidR="00662127" w:rsidRPr="00662127" w:rsidRDefault="00662127">
      <w:pPr>
        <w:pStyle w:val="1"/>
        <w:spacing w:line="244" w:lineRule="exact"/>
        <w:ind w:left="6719"/>
        <w:rPr>
          <w:lang w:val="ru-RU"/>
        </w:rPr>
      </w:pPr>
    </w:p>
    <w:p w:rsidR="00607873" w:rsidRDefault="00425654" w:rsidP="003A4E2B">
      <w:pPr>
        <w:pStyle w:val="a4"/>
        <w:numPr>
          <w:ilvl w:val="0"/>
          <w:numId w:val="34"/>
        </w:numPr>
        <w:tabs>
          <w:tab w:val="left" w:pos="880"/>
        </w:tabs>
        <w:ind w:hanging="181"/>
        <w:jc w:val="left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применения</w:t>
      </w:r>
    </w:p>
    <w:p w:rsidR="00607873" w:rsidRDefault="00607873">
      <w:pPr>
        <w:pStyle w:val="a3"/>
        <w:spacing w:before="8"/>
        <w:rPr>
          <w:b/>
          <w:sz w:val="15"/>
        </w:rPr>
      </w:pPr>
    </w:p>
    <w:p w:rsidR="00607873" w:rsidRDefault="00425654" w:rsidP="008C32F3">
      <w:pPr>
        <w:pStyle w:val="a3"/>
        <w:spacing w:before="90"/>
        <w:ind w:right="-46" w:firstLine="567"/>
        <w:jc w:val="both"/>
      </w:pPr>
      <w:r>
        <w:t>Настоящий</w:t>
      </w:r>
      <w:r>
        <w:rPr>
          <w:spacing w:val="7"/>
        </w:rPr>
        <w:t xml:space="preserve"> </w:t>
      </w:r>
      <w:r>
        <w:t>стандарт</w:t>
      </w:r>
      <w:r>
        <w:rPr>
          <w:spacing w:val="9"/>
        </w:rPr>
        <w:t xml:space="preserve"> </w:t>
      </w:r>
      <w:r>
        <w:t>распространяется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аттракционы</w:t>
      </w:r>
      <w:r w:rsidR="00662127">
        <w:rPr>
          <w:lang w:val="ru-RU"/>
        </w:rPr>
        <w:t xml:space="preserve"> с истекшим сроком службы </w:t>
      </w:r>
      <w:r w:rsidR="005E1018">
        <w:rPr>
          <w:lang w:val="ru-RU"/>
        </w:rPr>
        <w:t xml:space="preserve">(далее - аттракционы) </w:t>
      </w:r>
      <w:r w:rsidR="00662127">
        <w:rPr>
          <w:lang w:val="ru-RU"/>
        </w:rPr>
        <w:t xml:space="preserve">и </w:t>
      </w:r>
      <w:r w:rsidR="00712D0E">
        <w:rPr>
          <w:lang w:val="ru-RU"/>
        </w:rPr>
        <w:t xml:space="preserve">оборудование для </w:t>
      </w:r>
      <w:r w:rsidR="00662127">
        <w:rPr>
          <w:lang w:val="ru-RU"/>
        </w:rPr>
        <w:t>детски</w:t>
      </w:r>
      <w:r w:rsidR="00712D0E">
        <w:rPr>
          <w:lang w:val="ru-RU"/>
        </w:rPr>
        <w:t>х</w:t>
      </w:r>
      <w:r w:rsidR="00662127">
        <w:rPr>
          <w:lang w:val="ru-RU"/>
        </w:rPr>
        <w:t xml:space="preserve"> игровы</w:t>
      </w:r>
      <w:r w:rsidR="00712D0E">
        <w:rPr>
          <w:lang w:val="ru-RU"/>
        </w:rPr>
        <w:t>х</w:t>
      </w:r>
      <w:r w:rsidR="00662127">
        <w:rPr>
          <w:lang w:val="ru-RU"/>
        </w:rPr>
        <w:t xml:space="preserve"> площад</w:t>
      </w:r>
      <w:r w:rsidR="00712D0E">
        <w:rPr>
          <w:lang w:val="ru-RU"/>
        </w:rPr>
        <w:t>о</w:t>
      </w:r>
      <w:r w:rsidR="00662127">
        <w:rPr>
          <w:lang w:val="ru-RU"/>
        </w:rPr>
        <w:t xml:space="preserve">к </w:t>
      </w:r>
      <w:r w:rsidR="007B7CC7">
        <w:rPr>
          <w:lang w:val="ru-RU"/>
        </w:rPr>
        <w:t xml:space="preserve">(далее - ДИП) </w:t>
      </w:r>
      <w:r w:rsidR="00662127">
        <w:rPr>
          <w:lang w:val="ru-RU"/>
        </w:rPr>
        <w:t xml:space="preserve">с целью дальнейшего определения возможности их эксплуатации. </w:t>
      </w:r>
    </w:p>
    <w:p w:rsidR="00607873" w:rsidRDefault="00425654" w:rsidP="008C32F3">
      <w:pPr>
        <w:pStyle w:val="a3"/>
        <w:ind w:right="-46" w:firstLine="567"/>
        <w:jc w:val="both"/>
        <w:rPr>
          <w:lang w:val="ru-RU"/>
        </w:rPr>
      </w:pPr>
      <w:r>
        <w:t>Настоящий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 w:rsidR="00662127">
        <w:rPr>
          <w:spacing w:val="1"/>
          <w:lang w:val="ru-RU"/>
        </w:rPr>
        <w:t xml:space="preserve">порядок обследования технического состояния </w:t>
      </w:r>
      <w:r w:rsidR="008C32F3" w:rsidRPr="00DF7F14">
        <w:rPr>
          <w:lang w:val="ru-RU"/>
        </w:rPr>
        <w:t>(технического освидетельствования)</w:t>
      </w:r>
      <w:r w:rsidR="008C32F3">
        <w:rPr>
          <w:spacing w:val="1"/>
          <w:lang w:val="ru-RU"/>
        </w:rPr>
        <w:t xml:space="preserve"> </w:t>
      </w:r>
      <w:r w:rsidR="008C32F3">
        <w:t>аттракционов</w:t>
      </w:r>
      <w:r w:rsidR="008C32F3">
        <w:rPr>
          <w:spacing w:val="-1"/>
        </w:rPr>
        <w:t xml:space="preserve"> </w:t>
      </w:r>
      <w:r w:rsidR="008C32F3">
        <w:t xml:space="preserve">и </w:t>
      </w:r>
      <w:r w:rsidR="008C32F3">
        <w:rPr>
          <w:lang w:val="ru-RU"/>
        </w:rPr>
        <w:t>оборудования для ДИП</w:t>
      </w:r>
      <w:r w:rsidR="008C32F3">
        <w:rPr>
          <w:spacing w:val="1"/>
          <w:lang w:val="ru-RU"/>
        </w:rPr>
        <w:t xml:space="preserve"> </w:t>
      </w:r>
      <w:r w:rsidR="00316E5C">
        <w:rPr>
          <w:spacing w:val="1"/>
          <w:lang w:val="ru-RU"/>
        </w:rPr>
        <w:t>(</w:t>
      </w:r>
      <w:r w:rsidR="005A5BD1">
        <w:rPr>
          <w:spacing w:val="1"/>
          <w:lang w:val="ru-RU"/>
        </w:rPr>
        <w:t xml:space="preserve">далее – техническая </w:t>
      </w:r>
      <w:r w:rsidR="00316E5C">
        <w:rPr>
          <w:spacing w:val="1"/>
          <w:lang w:val="ru-RU"/>
        </w:rPr>
        <w:t>оценк</w:t>
      </w:r>
      <w:r w:rsidR="005A5BD1">
        <w:rPr>
          <w:spacing w:val="1"/>
          <w:lang w:val="ru-RU"/>
        </w:rPr>
        <w:t>а</w:t>
      </w:r>
      <w:r w:rsidR="00316E5C">
        <w:rPr>
          <w:spacing w:val="1"/>
          <w:lang w:val="ru-RU"/>
        </w:rPr>
        <w:t>)</w:t>
      </w:r>
      <w:r>
        <w:t>.</w:t>
      </w:r>
    </w:p>
    <w:p w:rsidR="008C32F3" w:rsidRDefault="008C32F3" w:rsidP="008C32F3">
      <w:pPr>
        <w:pStyle w:val="a3"/>
        <w:tabs>
          <w:tab w:val="left" w:pos="2090"/>
          <w:tab w:val="left" w:pos="3217"/>
          <w:tab w:val="left" w:pos="4747"/>
          <w:tab w:val="left" w:pos="5582"/>
          <w:tab w:val="left" w:pos="7056"/>
          <w:tab w:val="left" w:pos="8469"/>
          <w:tab w:val="left" w:pos="8922"/>
        </w:tabs>
        <w:ind w:right="-46" w:firstLine="567"/>
        <w:jc w:val="both"/>
      </w:pPr>
      <w:r>
        <w:rPr>
          <w:lang w:val="ru-RU"/>
        </w:rPr>
        <w:t>Требования на</w:t>
      </w:r>
      <w:r>
        <w:t>стоящ</w:t>
      </w:r>
      <w:r>
        <w:rPr>
          <w:lang w:val="ru-RU"/>
        </w:rPr>
        <w:t xml:space="preserve">его </w:t>
      </w:r>
      <w:r>
        <w:t>стандарт</w:t>
      </w:r>
      <w:r>
        <w:rPr>
          <w:lang w:val="ru-RU"/>
        </w:rPr>
        <w:t>а обязательны для всех юридических и физических лиц, являющихся владельцами или арендаторами</w:t>
      </w:r>
      <w:r>
        <w:t xml:space="preserve"> аттракционов</w:t>
      </w:r>
      <w:r>
        <w:rPr>
          <w:lang w:val="ru-RU"/>
        </w:rPr>
        <w:t xml:space="preserve"> </w:t>
      </w:r>
      <w:r>
        <w:t>и</w:t>
      </w:r>
      <w:r>
        <w:rPr>
          <w:lang w:val="ru-RU"/>
        </w:rPr>
        <w:t>ли</w:t>
      </w:r>
      <w:r>
        <w:t xml:space="preserve"> </w:t>
      </w:r>
      <w:r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>,</w:t>
      </w:r>
      <w:r w:rsidRPr="00DF7F14">
        <w:rPr>
          <w:lang w:val="ru-RU"/>
        </w:rPr>
        <w:t xml:space="preserve"> организаций, уполномоченных в установленном порядке на проведение </w:t>
      </w:r>
      <w:r w:rsidR="00A42F13">
        <w:rPr>
          <w:lang w:val="ru-RU"/>
        </w:rPr>
        <w:t xml:space="preserve">технической </w:t>
      </w:r>
      <w:r w:rsidRPr="00DF7F14">
        <w:rPr>
          <w:lang w:val="ru-RU"/>
        </w:rPr>
        <w:t>оценки аттракционов</w:t>
      </w:r>
      <w:r>
        <w:rPr>
          <w:lang w:val="ru-RU"/>
        </w:rPr>
        <w:t xml:space="preserve"> и оборудования для ДИП</w:t>
      </w:r>
      <w:r w:rsidRPr="00DF7F14">
        <w:rPr>
          <w:lang w:val="ru-RU"/>
        </w:rPr>
        <w:t>.</w:t>
      </w:r>
    </w:p>
    <w:p w:rsidR="008C32F3" w:rsidRPr="009F4320" w:rsidRDefault="008C32F3" w:rsidP="008C32F3">
      <w:pPr>
        <w:pStyle w:val="a4"/>
        <w:tabs>
          <w:tab w:val="left" w:pos="1300"/>
        </w:tabs>
        <w:ind w:left="0" w:right="-46" w:firstLine="567"/>
        <w:rPr>
          <w:sz w:val="24"/>
          <w:lang w:val="ru-RU"/>
        </w:rPr>
      </w:pPr>
      <w:r w:rsidRPr="009F4320">
        <w:rPr>
          <w:sz w:val="24"/>
          <w:lang w:val="ru-RU"/>
        </w:rPr>
        <w:t xml:space="preserve">Настоящий стандарт </w:t>
      </w:r>
      <w:r>
        <w:rPr>
          <w:sz w:val="24"/>
          <w:lang w:val="ru-RU"/>
        </w:rPr>
        <w:t>допускается</w:t>
      </w:r>
      <w:r w:rsidRPr="009F4320">
        <w:rPr>
          <w:sz w:val="24"/>
          <w:lang w:val="ru-RU"/>
        </w:rPr>
        <w:t xml:space="preserve"> использовать также для техническо</w:t>
      </w:r>
      <w:r>
        <w:rPr>
          <w:sz w:val="24"/>
          <w:lang w:val="ru-RU"/>
        </w:rPr>
        <w:t>й</w:t>
      </w:r>
      <w:r w:rsidRPr="009F4320">
        <w:rPr>
          <w:sz w:val="24"/>
          <w:lang w:val="ru-RU"/>
        </w:rPr>
        <w:t xml:space="preserve"> </w:t>
      </w:r>
      <w:r>
        <w:rPr>
          <w:sz w:val="24"/>
          <w:lang w:val="ru-RU"/>
        </w:rPr>
        <w:t>оценки</w:t>
      </w:r>
      <w:r w:rsidRPr="009F4320">
        <w:rPr>
          <w:sz w:val="24"/>
          <w:lang w:val="ru-RU"/>
        </w:rPr>
        <w:t>:</w:t>
      </w:r>
    </w:p>
    <w:p w:rsidR="008C32F3" w:rsidRPr="009F4320" w:rsidRDefault="008C32F3" w:rsidP="008C32F3">
      <w:pPr>
        <w:pStyle w:val="a4"/>
        <w:tabs>
          <w:tab w:val="left" w:pos="1300"/>
        </w:tabs>
        <w:ind w:left="0" w:right="-46" w:firstLine="567"/>
        <w:rPr>
          <w:sz w:val="24"/>
          <w:lang w:val="ru-RU"/>
        </w:rPr>
      </w:pPr>
      <w:r w:rsidRPr="009F4320">
        <w:rPr>
          <w:sz w:val="24"/>
          <w:lang w:val="ru-RU"/>
        </w:rPr>
        <w:t>- аттракционов</w:t>
      </w:r>
      <w:r>
        <w:rPr>
          <w:sz w:val="24"/>
          <w:lang w:val="ru-RU"/>
        </w:rPr>
        <w:t xml:space="preserve"> и оборудование для </w:t>
      </w:r>
      <w:proofErr w:type="gramStart"/>
      <w:r>
        <w:rPr>
          <w:sz w:val="24"/>
          <w:lang w:val="ru-RU"/>
        </w:rPr>
        <w:t>ДИП</w:t>
      </w:r>
      <w:proofErr w:type="gramEnd"/>
      <w:r w:rsidRPr="009F4320">
        <w:rPr>
          <w:sz w:val="24"/>
          <w:lang w:val="ru-RU"/>
        </w:rPr>
        <w:t xml:space="preserve"> после аварии;</w:t>
      </w:r>
    </w:p>
    <w:p w:rsidR="00B44079" w:rsidRDefault="008C32F3" w:rsidP="008C32F3">
      <w:pPr>
        <w:pStyle w:val="a4"/>
        <w:tabs>
          <w:tab w:val="left" w:pos="1300"/>
        </w:tabs>
        <w:ind w:left="0" w:right="-46" w:firstLine="567"/>
        <w:rPr>
          <w:sz w:val="24"/>
          <w:lang w:val="ru-RU"/>
        </w:rPr>
      </w:pPr>
      <w:r w:rsidRPr="009F4320">
        <w:rPr>
          <w:sz w:val="24"/>
          <w:lang w:val="ru-RU"/>
        </w:rPr>
        <w:t xml:space="preserve">- отдельных узлов аттракционов с целью решения вопроса об использовании их в качестве запасных частей. </w:t>
      </w:r>
    </w:p>
    <w:p w:rsidR="008C32F3" w:rsidRDefault="008C32F3" w:rsidP="008C32F3">
      <w:pPr>
        <w:pStyle w:val="a4"/>
        <w:tabs>
          <w:tab w:val="left" w:pos="1300"/>
        </w:tabs>
        <w:ind w:left="0" w:right="-46" w:firstLine="567"/>
        <w:rPr>
          <w:sz w:val="24"/>
          <w:lang w:val="ru-RU"/>
        </w:rPr>
      </w:pPr>
      <w:r w:rsidRPr="009F4320">
        <w:rPr>
          <w:sz w:val="24"/>
          <w:lang w:val="ru-RU"/>
        </w:rPr>
        <w:t>Аттракцион</w:t>
      </w:r>
      <w:r>
        <w:rPr>
          <w:sz w:val="24"/>
          <w:lang w:val="ru-RU"/>
        </w:rPr>
        <w:t xml:space="preserve"> или оборудование для </w:t>
      </w:r>
      <w:proofErr w:type="gramStart"/>
      <w:r>
        <w:rPr>
          <w:sz w:val="24"/>
          <w:lang w:val="ru-RU"/>
        </w:rPr>
        <w:t>ДИП</w:t>
      </w:r>
      <w:proofErr w:type="gramEnd"/>
      <w:r w:rsidRPr="009F4320">
        <w:rPr>
          <w:sz w:val="24"/>
          <w:lang w:val="ru-RU"/>
        </w:rPr>
        <w:t>, на который установлены новые (или отремонтированные) узлы, должн</w:t>
      </w:r>
      <w:r w:rsidR="00A42F13">
        <w:rPr>
          <w:sz w:val="24"/>
          <w:lang w:val="ru-RU"/>
        </w:rPr>
        <w:t>ы</w:t>
      </w:r>
      <w:r w:rsidRPr="009F4320">
        <w:rPr>
          <w:sz w:val="24"/>
          <w:lang w:val="ru-RU"/>
        </w:rPr>
        <w:t xml:space="preserve"> пройти процедуру </w:t>
      </w:r>
      <w:r w:rsidRPr="00941B87">
        <w:rPr>
          <w:sz w:val="24"/>
        </w:rPr>
        <w:t>техническ</w:t>
      </w:r>
      <w:r>
        <w:rPr>
          <w:sz w:val="24"/>
          <w:lang w:val="ru-RU"/>
        </w:rPr>
        <w:t>ой</w:t>
      </w:r>
      <w:r w:rsidRPr="00941B87">
        <w:rPr>
          <w:sz w:val="24"/>
        </w:rPr>
        <w:t xml:space="preserve"> оценк</w:t>
      </w:r>
      <w:r>
        <w:rPr>
          <w:sz w:val="24"/>
          <w:lang w:val="ru-RU"/>
        </w:rPr>
        <w:t>и</w:t>
      </w:r>
      <w:r w:rsidRPr="009F4320">
        <w:rPr>
          <w:sz w:val="24"/>
          <w:lang w:val="ru-RU"/>
        </w:rPr>
        <w:t xml:space="preserve"> после приведения </w:t>
      </w:r>
      <w:r w:rsidR="00A42F13">
        <w:rPr>
          <w:sz w:val="24"/>
          <w:lang w:val="ru-RU"/>
        </w:rPr>
        <w:t>их</w:t>
      </w:r>
      <w:r w:rsidRPr="009F4320">
        <w:rPr>
          <w:sz w:val="24"/>
          <w:lang w:val="ru-RU"/>
        </w:rPr>
        <w:t xml:space="preserve"> в работоспособное состояние</w:t>
      </w:r>
      <w:r>
        <w:rPr>
          <w:sz w:val="24"/>
          <w:lang w:val="ru-RU"/>
        </w:rPr>
        <w:t>.</w:t>
      </w:r>
    </w:p>
    <w:p w:rsidR="008C32F3" w:rsidRPr="00D64DB8" w:rsidRDefault="008C32F3" w:rsidP="00662127">
      <w:pPr>
        <w:pStyle w:val="a3"/>
        <w:ind w:left="132" w:right="682" w:firstLine="566"/>
        <w:jc w:val="both"/>
        <w:rPr>
          <w:lang w:val="ru-RU"/>
        </w:rPr>
      </w:pPr>
    </w:p>
    <w:p w:rsidR="00607873" w:rsidRDefault="00425654" w:rsidP="005B325A">
      <w:pPr>
        <w:pStyle w:val="1"/>
        <w:numPr>
          <w:ilvl w:val="0"/>
          <w:numId w:val="34"/>
        </w:numPr>
        <w:tabs>
          <w:tab w:val="left" w:pos="880"/>
        </w:tabs>
        <w:spacing w:before="1"/>
        <w:ind w:hanging="312"/>
        <w:jc w:val="both"/>
      </w:pPr>
      <w:r>
        <w:t>Нормативные</w:t>
      </w:r>
      <w:r>
        <w:rPr>
          <w:spacing w:val="-5"/>
        </w:rPr>
        <w:t xml:space="preserve"> </w:t>
      </w:r>
      <w:r>
        <w:t>ссылки</w:t>
      </w:r>
    </w:p>
    <w:p w:rsidR="00607873" w:rsidRDefault="00607873" w:rsidP="00662127">
      <w:pPr>
        <w:pStyle w:val="a3"/>
        <w:spacing w:before="7"/>
        <w:jc w:val="both"/>
        <w:rPr>
          <w:b/>
          <w:sz w:val="23"/>
        </w:rPr>
      </w:pPr>
    </w:p>
    <w:p w:rsidR="00607873" w:rsidRDefault="00425654" w:rsidP="005B325A">
      <w:pPr>
        <w:pStyle w:val="a3"/>
        <w:tabs>
          <w:tab w:val="left" w:pos="1320"/>
          <w:tab w:val="left" w:pos="2788"/>
          <w:tab w:val="left" w:pos="4200"/>
          <w:tab w:val="left" w:pos="5433"/>
          <w:tab w:val="left" w:pos="6944"/>
          <w:tab w:val="left" w:pos="8343"/>
        </w:tabs>
        <w:ind w:left="132" w:right="-46" w:firstLine="435"/>
        <w:jc w:val="both"/>
      </w:pPr>
      <w:r>
        <w:t>Для</w:t>
      </w:r>
      <w:r w:rsidR="00662127">
        <w:rPr>
          <w:lang w:val="ru-RU"/>
        </w:rPr>
        <w:t xml:space="preserve"> </w:t>
      </w:r>
      <w:r>
        <w:t>применения</w:t>
      </w:r>
      <w:r w:rsidR="00662127">
        <w:rPr>
          <w:lang w:val="ru-RU"/>
        </w:rPr>
        <w:t xml:space="preserve"> </w:t>
      </w:r>
      <w:r>
        <w:t>настоящего</w:t>
      </w:r>
      <w:r w:rsidR="00662127">
        <w:rPr>
          <w:lang w:val="ru-RU"/>
        </w:rPr>
        <w:t xml:space="preserve"> </w:t>
      </w:r>
      <w:r>
        <w:t>стандарта</w:t>
      </w:r>
      <w:r w:rsidR="00662127">
        <w:rPr>
          <w:lang w:val="ru-RU"/>
        </w:rPr>
        <w:t xml:space="preserve"> </w:t>
      </w:r>
      <w:r>
        <w:t>необходимы</w:t>
      </w:r>
      <w:r w:rsidR="00662127">
        <w:rPr>
          <w:lang w:val="ru-RU"/>
        </w:rPr>
        <w:t xml:space="preserve"> </w:t>
      </w:r>
      <w:r>
        <w:t>следующие</w:t>
      </w:r>
      <w:r w:rsidR="00662127">
        <w:rPr>
          <w:lang w:val="ru-RU"/>
        </w:rPr>
        <w:t xml:space="preserve"> </w:t>
      </w:r>
      <w:r>
        <w:rPr>
          <w:spacing w:val="-1"/>
        </w:rPr>
        <w:t>ссылочные</w:t>
      </w:r>
      <w:r>
        <w:rPr>
          <w:spacing w:val="-57"/>
        </w:rPr>
        <w:t xml:space="preserve"> </w:t>
      </w:r>
      <w:r>
        <w:t>документы</w:t>
      </w:r>
      <w:r>
        <w:rPr>
          <w:spacing w:val="-1"/>
        </w:rPr>
        <w:t xml:space="preserve"> </w:t>
      </w:r>
      <w:r>
        <w:t>по стандартизации.</w:t>
      </w:r>
    </w:p>
    <w:p w:rsidR="00662127" w:rsidRPr="00A42F13" w:rsidRDefault="00425654" w:rsidP="005A5BD1">
      <w:pPr>
        <w:pStyle w:val="a3"/>
        <w:tabs>
          <w:tab w:val="left" w:pos="1210"/>
          <w:tab w:val="left" w:pos="1708"/>
          <w:tab w:val="left" w:pos="2952"/>
          <w:tab w:val="left" w:pos="4530"/>
          <w:tab w:val="left" w:pos="5753"/>
          <w:tab w:val="left" w:pos="6310"/>
          <w:tab w:val="left" w:pos="7849"/>
          <w:tab w:val="left" w:pos="8679"/>
        </w:tabs>
        <w:ind w:firstLine="567"/>
        <w:jc w:val="both"/>
        <w:rPr>
          <w:lang w:val="ru-RU"/>
        </w:rPr>
      </w:pPr>
      <w:r w:rsidRPr="00A42F13">
        <w:t>СТ</w:t>
      </w:r>
      <w:r w:rsidR="00662127" w:rsidRPr="00A42F13">
        <w:rPr>
          <w:lang w:val="ru-RU"/>
        </w:rPr>
        <w:t xml:space="preserve"> </w:t>
      </w:r>
      <w:r w:rsidRPr="00A42F13">
        <w:t>РК</w:t>
      </w:r>
      <w:r w:rsidR="00662127" w:rsidRPr="00A42F13">
        <w:rPr>
          <w:lang w:val="ru-RU"/>
        </w:rPr>
        <w:t xml:space="preserve"> </w:t>
      </w:r>
      <w:r w:rsidR="005B325A" w:rsidRPr="00A42F13">
        <w:rPr>
          <w:lang w:val="ru-RU"/>
        </w:rPr>
        <w:t xml:space="preserve">ГОСТ Р 52169-2009 Оборудование детских игровых площадок. </w:t>
      </w:r>
      <w:r w:rsidRPr="00A42F13">
        <w:t>Безопасность</w:t>
      </w:r>
      <w:r w:rsidR="00662127" w:rsidRPr="00A42F13">
        <w:rPr>
          <w:lang w:val="ru-RU"/>
        </w:rPr>
        <w:t xml:space="preserve"> </w:t>
      </w:r>
      <w:r w:rsidR="005B325A" w:rsidRPr="00A42F13">
        <w:rPr>
          <w:lang w:val="ru-RU"/>
        </w:rPr>
        <w:t>конструкции и методы испытаний. Общие требования</w:t>
      </w:r>
      <w:r w:rsidRPr="00A42F13">
        <w:t>.</w:t>
      </w:r>
    </w:p>
    <w:p w:rsidR="00A42F13" w:rsidRPr="00A42F13" w:rsidRDefault="00A42F13" w:rsidP="00A42F13">
      <w:pPr>
        <w:pStyle w:val="a3"/>
        <w:ind w:left="132" w:firstLine="435"/>
        <w:jc w:val="both"/>
        <w:rPr>
          <w:lang w:val="ru-RU"/>
        </w:rPr>
      </w:pPr>
      <w:proofErr w:type="gramStart"/>
      <w:r w:rsidRPr="00A42F13">
        <w:rPr>
          <w:lang w:val="ru-RU"/>
        </w:rPr>
        <w:t>СТ</w:t>
      </w:r>
      <w:proofErr w:type="gramEnd"/>
      <w:r w:rsidRPr="00A42F13">
        <w:rPr>
          <w:lang w:val="ru-RU"/>
        </w:rPr>
        <w:t xml:space="preserve"> РК 3359-2019 Безопасность аттракционов. Требования безопасности при вводе в эксплуатацию и эксплуатации аттракционов.</w:t>
      </w:r>
    </w:p>
    <w:p w:rsidR="009F4320" w:rsidRPr="00A42F13" w:rsidRDefault="00425654" w:rsidP="005A5BD1">
      <w:pPr>
        <w:pStyle w:val="a3"/>
        <w:ind w:left="132" w:firstLine="435"/>
        <w:jc w:val="both"/>
        <w:rPr>
          <w:lang w:val="ru-RU"/>
        </w:rPr>
      </w:pPr>
      <w:r w:rsidRPr="00A42F13">
        <w:t>ГОСТ</w:t>
      </w:r>
      <w:r w:rsidRPr="00A42F13">
        <w:rPr>
          <w:spacing w:val="-5"/>
        </w:rPr>
        <w:t xml:space="preserve"> </w:t>
      </w:r>
      <w:r w:rsidRPr="00A42F13">
        <w:t>33870-2016</w:t>
      </w:r>
      <w:r w:rsidRPr="00A42F13">
        <w:rPr>
          <w:spacing w:val="-3"/>
        </w:rPr>
        <w:t xml:space="preserve"> </w:t>
      </w:r>
      <w:r w:rsidRPr="00A42F13">
        <w:t>Безопасность</w:t>
      </w:r>
      <w:r w:rsidRPr="00A42F13">
        <w:rPr>
          <w:spacing w:val="-3"/>
        </w:rPr>
        <w:t xml:space="preserve"> </w:t>
      </w:r>
      <w:r w:rsidRPr="00A42F13">
        <w:t>аттракционов.</w:t>
      </w:r>
      <w:r w:rsidRPr="00A42F13">
        <w:rPr>
          <w:spacing w:val="-6"/>
        </w:rPr>
        <w:t xml:space="preserve"> </w:t>
      </w:r>
      <w:r w:rsidRPr="00A42F13">
        <w:t>Общие</w:t>
      </w:r>
      <w:r w:rsidRPr="00A42F13">
        <w:rPr>
          <w:spacing w:val="-4"/>
        </w:rPr>
        <w:t xml:space="preserve"> </w:t>
      </w:r>
      <w:r w:rsidRPr="00A42F13">
        <w:t>требования.</w:t>
      </w:r>
      <w:r w:rsidR="009F4320" w:rsidRPr="00A42F13">
        <w:rPr>
          <w:lang w:val="ru-RU"/>
        </w:rPr>
        <w:t xml:space="preserve"> </w:t>
      </w:r>
    </w:p>
    <w:p w:rsidR="008C32F3" w:rsidRPr="00A42F13" w:rsidRDefault="008C32F3" w:rsidP="005A5BD1">
      <w:pPr>
        <w:pStyle w:val="a3"/>
        <w:ind w:left="132" w:firstLine="435"/>
        <w:jc w:val="both"/>
        <w:rPr>
          <w:lang w:val="ru-RU"/>
        </w:rPr>
      </w:pPr>
      <w:r w:rsidRPr="00A42F13">
        <w:rPr>
          <w:lang w:val="ru-RU"/>
        </w:rPr>
        <w:t xml:space="preserve">ГОСТ </w:t>
      </w:r>
      <w:r w:rsidRPr="00A42F13">
        <w:rPr>
          <w:lang w:val="en-US"/>
        </w:rPr>
        <w:t>ISO</w:t>
      </w:r>
      <w:r w:rsidRPr="00A42F13">
        <w:rPr>
          <w:lang w:val="ru-RU"/>
        </w:rPr>
        <w:t xml:space="preserve"> 17025-</w:t>
      </w:r>
      <w:r w:rsidR="00A42F13" w:rsidRPr="00A42F13">
        <w:rPr>
          <w:lang w:val="ru-RU"/>
        </w:rPr>
        <w:t>2019 Общие требования к компетентности испытательных и калибровочных лабораторий</w:t>
      </w:r>
    </w:p>
    <w:p w:rsidR="009F4320" w:rsidRPr="00A42F13" w:rsidRDefault="009F4320" w:rsidP="005A5BD1">
      <w:pPr>
        <w:pStyle w:val="a3"/>
        <w:ind w:left="132" w:firstLine="435"/>
        <w:jc w:val="both"/>
        <w:rPr>
          <w:lang w:val="ru-RU"/>
        </w:rPr>
      </w:pPr>
      <w:r w:rsidRPr="00A42F13">
        <w:rPr>
          <w:lang w:val="ru-RU"/>
        </w:rPr>
        <w:t>ГОСТ 34614.7-2019 Оборудование и покрытия игровых площадок. Часть 7. Руководство по установке, контролю, техническому обслуживанию и эксплуатации.</w:t>
      </w:r>
    </w:p>
    <w:p w:rsidR="00607873" w:rsidRDefault="00607873">
      <w:pPr>
        <w:pStyle w:val="a3"/>
        <w:spacing w:before="1"/>
      </w:pPr>
    </w:p>
    <w:p w:rsidR="00607873" w:rsidRDefault="00425654" w:rsidP="00ED4DCE">
      <w:pPr>
        <w:ind w:right="95" w:firstLine="567"/>
        <w:jc w:val="both"/>
        <w:rPr>
          <w:sz w:val="20"/>
        </w:rPr>
      </w:pPr>
      <w:r>
        <w:rPr>
          <w:sz w:val="20"/>
        </w:rPr>
        <w:t>Примечание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пользовании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настоящим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стандартом</w:t>
      </w:r>
      <w:r>
        <w:rPr>
          <w:spacing w:val="1"/>
          <w:sz w:val="20"/>
        </w:rPr>
        <w:t xml:space="preserve"> </w:t>
      </w:r>
      <w:r>
        <w:rPr>
          <w:sz w:val="20"/>
        </w:rPr>
        <w:t>целесообразно</w:t>
      </w:r>
      <w:r>
        <w:rPr>
          <w:spacing w:val="1"/>
          <w:sz w:val="20"/>
        </w:rPr>
        <w:t xml:space="preserve"> </w:t>
      </w:r>
      <w:r>
        <w:rPr>
          <w:sz w:val="20"/>
        </w:rPr>
        <w:t>проверить</w:t>
      </w:r>
      <w:r>
        <w:rPr>
          <w:spacing w:val="51"/>
          <w:sz w:val="20"/>
        </w:rPr>
        <w:t xml:space="preserve"> </w:t>
      </w:r>
      <w:r>
        <w:rPr>
          <w:sz w:val="20"/>
        </w:rPr>
        <w:t>действие</w:t>
      </w:r>
      <w:r>
        <w:rPr>
          <w:spacing w:val="1"/>
          <w:sz w:val="20"/>
        </w:rPr>
        <w:t xml:space="preserve"> </w:t>
      </w:r>
      <w:r>
        <w:rPr>
          <w:sz w:val="20"/>
        </w:rPr>
        <w:t>ссылочных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классификаторов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ежегодно</w:t>
      </w:r>
      <w:r>
        <w:rPr>
          <w:spacing w:val="1"/>
          <w:sz w:val="20"/>
        </w:rPr>
        <w:t xml:space="preserve"> </w:t>
      </w:r>
      <w:r>
        <w:rPr>
          <w:sz w:val="20"/>
        </w:rPr>
        <w:t>издаваемому</w:t>
      </w:r>
      <w:r>
        <w:rPr>
          <w:spacing w:val="1"/>
          <w:sz w:val="20"/>
        </w:rPr>
        <w:t xml:space="preserve"> </w:t>
      </w:r>
      <w:r>
        <w:rPr>
          <w:sz w:val="20"/>
        </w:rPr>
        <w:t>каталогу</w:t>
      </w:r>
      <w:r>
        <w:rPr>
          <w:spacing w:val="1"/>
          <w:sz w:val="20"/>
        </w:rPr>
        <w:t xml:space="preserve"> </w:t>
      </w:r>
      <w:r>
        <w:rPr>
          <w:sz w:val="20"/>
        </w:rPr>
        <w:t>«Документы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стандартизации»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текущий</w:t>
      </w:r>
      <w:r>
        <w:rPr>
          <w:spacing w:val="1"/>
          <w:sz w:val="20"/>
        </w:rPr>
        <w:t xml:space="preserve"> </w:t>
      </w:r>
      <w:r>
        <w:rPr>
          <w:sz w:val="20"/>
        </w:rPr>
        <w:t>год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соответствующим</w:t>
      </w:r>
      <w:r>
        <w:rPr>
          <w:spacing w:val="1"/>
          <w:sz w:val="20"/>
        </w:rPr>
        <w:t xml:space="preserve"> </w:t>
      </w:r>
      <w:r>
        <w:rPr>
          <w:sz w:val="20"/>
        </w:rPr>
        <w:t>периодически</w:t>
      </w:r>
      <w:r>
        <w:rPr>
          <w:spacing w:val="1"/>
          <w:sz w:val="20"/>
        </w:rPr>
        <w:t xml:space="preserve"> </w:t>
      </w:r>
      <w:r>
        <w:rPr>
          <w:sz w:val="20"/>
        </w:rPr>
        <w:t>издаваемым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информационным</w:t>
      </w:r>
      <w:r>
        <w:rPr>
          <w:spacing w:val="1"/>
          <w:sz w:val="20"/>
        </w:rPr>
        <w:t xml:space="preserve"> </w:t>
      </w:r>
      <w:r>
        <w:rPr>
          <w:sz w:val="20"/>
        </w:rPr>
        <w:t>указателям,</w:t>
      </w:r>
      <w:r>
        <w:rPr>
          <w:spacing w:val="1"/>
          <w:sz w:val="20"/>
        </w:rPr>
        <w:t xml:space="preserve"> </w:t>
      </w:r>
      <w:r>
        <w:rPr>
          <w:sz w:val="20"/>
        </w:rPr>
        <w:t>опубликованным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текущем</w:t>
      </w:r>
      <w:r>
        <w:rPr>
          <w:spacing w:val="1"/>
          <w:sz w:val="20"/>
        </w:rPr>
        <w:t xml:space="preserve"> </w:t>
      </w:r>
      <w:r>
        <w:rPr>
          <w:sz w:val="20"/>
        </w:rPr>
        <w:t>году.</w:t>
      </w:r>
      <w:r>
        <w:rPr>
          <w:spacing w:val="1"/>
          <w:sz w:val="20"/>
        </w:rPr>
        <w:t xml:space="preserve"> </w:t>
      </w:r>
      <w:r>
        <w:rPr>
          <w:sz w:val="20"/>
        </w:rPr>
        <w:t>Если</w:t>
      </w:r>
      <w:r>
        <w:rPr>
          <w:spacing w:val="1"/>
          <w:sz w:val="20"/>
        </w:rPr>
        <w:t xml:space="preserve"> </w:t>
      </w:r>
      <w:r>
        <w:rPr>
          <w:sz w:val="20"/>
        </w:rPr>
        <w:t>ссылочный</w:t>
      </w:r>
      <w:r>
        <w:rPr>
          <w:spacing w:val="1"/>
          <w:sz w:val="20"/>
        </w:rPr>
        <w:t xml:space="preserve"> </w:t>
      </w:r>
      <w:r>
        <w:rPr>
          <w:sz w:val="20"/>
        </w:rPr>
        <w:t>документ</w:t>
      </w:r>
      <w:r>
        <w:rPr>
          <w:spacing w:val="1"/>
          <w:sz w:val="20"/>
        </w:rPr>
        <w:t xml:space="preserve"> </w:t>
      </w:r>
      <w:r>
        <w:rPr>
          <w:sz w:val="20"/>
        </w:rPr>
        <w:t>заменен</w:t>
      </w:r>
      <w:r>
        <w:rPr>
          <w:spacing w:val="1"/>
          <w:sz w:val="20"/>
        </w:rPr>
        <w:t xml:space="preserve"> </w:t>
      </w:r>
      <w:r>
        <w:rPr>
          <w:sz w:val="20"/>
        </w:rPr>
        <w:t>(изменен),</w:t>
      </w:r>
      <w:r>
        <w:rPr>
          <w:spacing w:val="1"/>
          <w:sz w:val="20"/>
        </w:rPr>
        <w:t xml:space="preserve"> </w:t>
      </w:r>
      <w:r>
        <w:rPr>
          <w:sz w:val="20"/>
        </w:rPr>
        <w:t>то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пользовании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настоящим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стандартом</w:t>
      </w:r>
      <w:r>
        <w:rPr>
          <w:spacing w:val="1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1"/>
          <w:sz w:val="20"/>
        </w:rPr>
        <w:t xml:space="preserve"> </w:t>
      </w:r>
      <w:r>
        <w:rPr>
          <w:sz w:val="20"/>
        </w:rPr>
        <w:t>руководствоваться</w:t>
      </w:r>
      <w:r>
        <w:rPr>
          <w:spacing w:val="51"/>
          <w:sz w:val="20"/>
        </w:rPr>
        <w:t xml:space="preserve"> </w:t>
      </w:r>
      <w:r>
        <w:rPr>
          <w:sz w:val="20"/>
        </w:rPr>
        <w:t>замененным</w:t>
      </w:r>
      <w:r>
        <w:rPr>
          <w:spacing w:val="-47"/>
          <w:sz w:val="20"/>
        </w:rPr>
        <w:t xml:space="preserve"> </w:t>
      </w:r>
      <w:r>
        <w:rPr>
          <w:sz w:val="20"/>
        </w:rPr>
        <w:t>(измененным) документом. Если ссылочный документ отменен без замены, то положение, в котором дана</w:t>
      </w:r>
      <w:r>
        <w:rPr>
          <w:spacing w:val="1"/>
          <w:sz w:val="20"/>
        </w:rPr>
        <w:t xml:space="preserve"> </w:t>
      </w:r>
      <w:r>
        <w:rPr>
          <w:sz w:val="20"/>
        </w:rPr>
        <w:t>ссылка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него,</w:t>
      </w:r>
      <w:r>
        <w:rPr>
          <w:spacing w:val="-1"/>
          <w:sz w:val="20"/>
        </w:rPr>
        <w:t xml:space="preserve"> </w:t>
      </w:r>
      <w:r>
        <w:rPr>
          <w:sz w:val="20"/>
        </w:rPr>
        <w:t>применяется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части,</w:t>
      </w:r>
      <w:r>
        <w:rPr>
          <w:spacing w:val="1"/>
          <w:sz w:val="20"/>
        </w:rPr>
        <w:t xml:space="preserve"> </w:t>
      </w:r>
      <w:r>
        <w:rPr>
          <w:sz w:val="20"/>
        </w:rPr>
        <w:t>не затрагивающей эту</w:t>
      </w:r>
      <w:r>
        <w:rPr>
          <w:spacing w:val="-4"/>
          <w:sz w:val="20"/>
        </w:rPr>
        <w:t xml:space="preserve"> </w:t>
      </w:r>
      <w:r>
        <w:rPr>
          <w:sz w:val="20"/>
        </w:rPr>
        <w:t>ссылку.</w:t>
      </w:r>
    </w:p>
    <w:p w:rsidR="00607873" w:rsidRDefault="00607873" w:rsidP="00ED4DCE">
      <w:pPr>
        <w:pStyle w:val="a3"/>
        <w:spacing w:before="4"/>
        <w:ind w:right="95"/>
      </w:pPr>
    </w:p>
    <w:p w:rsidR="00607873" w:rsidRDefault="00425654" w:rsidP="00ED4DCE">
      <w:pPr>
        <w:pStyle w:val="1"/>
        <w:numPr>
          <w:ilvl w:val="0"/>
          <w:numId w:val="34"/>
        </w:numPr>
        <w:tabs>
          <w:tab w:val="left" w:pos="0"/>
        </w:tabs>
        <w:spacing w:before="1"/>
        <w:ind w:left="0" w:right="95" w:firstLine="567"/>
        <w:jc w:val="left"/>
      </w:pPr>
      <w:r>
        <w:t>Термины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определения</w:t>
      </w:r>
    </w:p>
    <w:p w:rsidR="00607873" w:rsidRDefault="00607873" w:rsidP="00ED4DCE">
      <w:pPr>
        <w:pStyle w:val="a3"/>
        <w:tabs>
          <w:tab w:val="left" w:pos="0"/>
        </w:tabs>
        <w:spacing w:before="6"/>
        <w:ind w:right="95" w:firstLine="567"/>
        <w:rPr>
          <w:b/>
          <w:sz w:val="23"/>
        </w:rPr>
      </w:pPr>
    </w:p>
    <w:p w:rsidR="00607873" w:rsidRDefault="00425654" w:rsidP="00ED4DCE">
      <w:pPr>
        <w:pStyle w:val="a3"/>
        <w:tabs>
          <w:tab w:val="left" w:pos="0"/>
        </w:tabs>
        <w:ind w:right="95" w:firstLine="567"/>
        <w:jc w:val="both"/>
      </w:pPr>
      <w:r w:rsidRPr="008C32F3">
        <w:t>В настоящем стандарте применяются термины по</w:t>
      </w:r>
      <w:r w:rsidR="005B325A" w:rsidRPr="008C32F3">
        <w:rPr>
          <w:lang w:val="ru-RU"/>
        </w:rPr>
        <w:t xml:space="preserve"> СТ РК ГОСТ Р 52169, </w:t>
      </w:r>
      <w:r w:rsidR="005B325A" w:rsidRPr="008C32F3">
        <w:rPr>
          <w:lang w:val="ru-RU"/>
        </w:rPr>
        <w:br/>
        <w:t>СТ РК 3359,</w:t>
      </w:r>
      <w:r w:rsidRPr="008C32F3">
        <w:t xml:space="preserve"> </w:t>
      </w:r>
      <w:r w:rsidR="009F4320" w:rsidRPr="008C32F3">
        <w:rPr>
          <w:lang w:val="ru-RU"/>
        </w:rPr>
        <w:t xml:space="preserve">ГОСТ 34614.7, </w:t>
      </w:r>
      <w:r w:rsidRPr="008C32F3">
        <w:t>а также следующие термины с</w:t>
      </w:r>
      <w:r w:rsidRPr="008C32F3">
        <w:rPr>
          <w:spacing w:val="1"/>
        </w:rPr>
        <w:t xml:space="preserve"> </w:t>
      </w:r>
      <w:r w:rsidRPr="008C32F3">
        <w:t>соответствующими</w:t>
      </w:r>
      <w:r w:rsidRPr="008C32F3">
        <w:rPr>
          <w:spacing w:val="-1"/>
        </w:rPr>
        <w:t xml:space="preserve"> </w:t>
      </w:r>
      <w:r w:rsidRPr="008C32F3">
        <w:t>определениями: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993"/>
        </w:tabs>
        <w:ind w:left="0" w:right="95" w:firstLine="567"/>
        <w:jc w:val="both"/>
        <w:rPr>
          <w:sz w:val="24"/>
          <w:szCs w:val="24"/>
        </w:rPr>
      </w:pPr>
      <w:r w:rsidRPr="006A2C62">
        <w:rPr>
          <w:b/>
          <w:sz w:val="24"/>
          <w:szCs w:val="24"/>
          <w:lang w:val="ru-RU"/>
        </w:rPr>
        <w:t>Д</w:t>
      </w:r>
      <w:r w:rsidR="00941B87" w:rsidRPr="006A2C62">
        <w:rPr>
          <w:b/>
          <w:sz w:val="24"/>
          <w:szCs w:val="24"/>
        </w:rPr>
        <w:t>ефект:</w:t>
      </w:r>
      <w:r w:rsidR="00941B87" w:rsidRPr="00941B87">
        <w:rPr>
          <w:sz w:val="24"/>
          <w:szCs w:val="24"/>
        </w:rPr>
        <w:t xml:space="preserve"> </w:t>
      </w:r>
      <w:r w:rsidR="008C32F3">
        <w:rPr>
          <w:sz w:val="24"/>
          <w:szCs w:val="24"/>
          <w:lang w:val="ru-RU"/>
        </w:rPr>
        <w:t>Н</w:t>
      </w:r>
      <w:r w:rsidR="00941B87" w:rsidRPr="00941B87">
        <w:rPr>
          <w:sz w:val="24"/>
          <w:szCs w:val="24"/>
        </w:rPr>
        <w:t>есоответствие аттракциона</w:t>
      </w:r>
      <w:r w:rsidR="00941B87">
        <w:rPr>
          <w:sz w:val="24"/>
          <w:szCs w:val="24"/>
          <w:lang w:val="ru-RU"/>
        </w:rPr>
        <w:t xml:space="preserve"> или оборудования</w:t>
      </w:r>
      <w:r w:rsidR="007B7CC7">
        <w:rPr>
          <w:sz w:val="24"/>
          <w:szCs w:val="24"/>
          <w:lang w:val="ru-RU"/>
        </w:rPr>
        <w:t xml:space="preserve"> для</w:t>
      </w:r>
      <w:r w:rsidR="00941B87">
        <w:rPr>
          <w:sz w:val="24"/>
          <w:szCs w:val="24"/>
          <w:lang w:val="ru-RU"/>
        </w:rPr>
        <w:t xml:space="preserve"> </w:t>
      </w:r>
      <w:proofErr w:type="gramStart"/>
      <w:r w:rsidR="00941B87">
        <w:rPr>
          <w:sz w:val="24"/>
          <w:szCs w:val="24"/>
          <w:lang w:val="ru-RU"/>
        </w:rPr>
        <w:t>ДИП</w:t>
      </w:r>
      <w:proofErr w:type="gramEnd"/>
      <w:r w:rsidR="00941B87" w:rsidRPr="00941B87">
        <w:rPr>
          <w:sz w:val="24"/>
          <w:szCs w:val="24"/>
        </w:rPr>
        <w:t xml:space="preserve">, узла, элемента требованиям, приведенным в рабочей или нормативной документации. 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993"/>
        </w:tabs>
        <w:ind w:left="0" w:right="-46" w:firstLine="567"/>
        <w:jc w:val="both"/>
        <w:rPr>
          <w:b/>
          <w:sz w:val="24"/>
        </w:rPr>
      </w:pPr>
      <w:r w:rsidRPr="006A2C62">
        <w:rPr>
          <w:b/>
          <w:sz w:val="24"/>
          <w:szCs w:val="24"/>
          <w:lang w:val="ru-RU"/>
        </w:rPr>
        <w:t>И</w:t>
      </w:r>
      <w:r w:rsidR="00941B87" w:rsidRPr="006A2C62">
        <w:rPr>
          <w:b/>
          <w:sz w:val="24"/>
          <w:szCs w:val="24"/>
        </w:rPr>
        <w:t>справное состояние:</w:t>
      </w:r>
      <w:r w:rsidR="00941B87" w:rsidRPr="00941B87">
        <w:rPr>
          <w:sz w:val="24"/>
          <w:szCs w:val="24"/>
        </w:rPr>
        <w:t xml:space="preserve"> Состояние аттракциона</w:t>
      </w:r>
      <w:r w:rsidR="00941B87">
        <w:rPr>
          <w:sz w:val="24"/>
          <w:szCs w:val="24"/>
          <w:lang w:val="ru-RU"/>
        </w:rPr>
        <w:t xml:space="preserve"> или оборудования </w:t>
      </w:r>
      <w:r w:rsidR="007B7CC7">
        <w:rPr>
          <w:sz w:val="24"/>
          <w:szCs w:val="24"/>
          <w:lang w:val="ru-RU"/>
        </w:rPr>
        <w:t xml:space="preserve">для </w:t>
      </w:r>
      <w:r w:rsidR="00941B87">
        <w:rPr>
          <w:sz w:val="24"/>
          <w:szCs w:val="24"/>
          <w:lang w:val="ru-RU"/>
        </w:rPr>
        <w:t>ДИП</w:t>
      </w:r>
      <w:r w:rsidR="00941B87" w:rsidRPr="00941B87">
        <w:rPr>
          <w:sz w:val="24"/>
          <w:szCs w:val="24"/>
        </w:rPr>
        <w:t>, при котором он соответствует всем требованиям нормативной и (или) конструкторской (проектной) документации.</w:t>
      </w:r>
      <w:r w:rsidR="00941B87">
        <w:t xml:space="preserve"> 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993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Н</w:t>
      </w:r>
      <w:r w:rsidR="00941B87" w:rsidRPr="006A2C62">
        <w:rPr>
          <w:b/>
          <w:sz w:val="24"/>
        </w:rPr>
        <w:t>еисправное состояние:</w:t>
      </w:r>
      <w:r w:rsidR="00941B87" w:rsidRPr="00941B87">
        <w:rPr>
          <w:sz w:val="24"/>
        </w:rPr>
        <w:t xml:space="preserve"> Состояние аттракциона</w:t>
      </w:r>
      <w:r w:rsidR="00941B87" w:rsidRPr="00941B87">
        <w:rPr>
          <w:sz w:val="24"/>
          <w:lang w:val="ru-RU"/>
        </w:rPr>
        <w:t xml:space="preserve"> </w:t>
      </w:r>
      <w:r w:rsidR="00941B87" w:rsidRPr="00941B87">
        <w:rPr>
          <w:sz w:val="24"/>
          <w:szCs w:val="24"/>
          <w:lang w:val="ru-RU"/>
        </w:rPr>
        <w:t xml:space="preserve">или оборудования </w:t>
      </w:r>
      <w:r w:rsidR="007B7CC7">
        <w:rPr>
          <w:sz w:val="24"/>
          <w:szCs w:val="24"/>
          <w:lang w:val="ru-RU"/>
        </w:rPr>
        <w:t xml:space="preserve">для </w:t>
      </w:r>
      <w:r w:rsidR="00941B87" w:rsidRPr="00941B87">
        <w:rPr>
          <w:sz w:val="24"/>
          <w:szCs w:val="24"/>
          <w:lang w:val="ru-RU"/>
        </w:rPr>
        <w:t>ДИП</w:t>
      </w:r>
      <w:r w:rsidR="00941B87" w:rsidRPr="00941B87">
        <w:rPr>
          <w:sz w:val="24"/>
        </w:rPr>
        <w:t>, при котором он не соответствует хотя бы одному из требований нормативной и (или) конструкторской (проектной) документации.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993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П</w:t>
      </w:r>
      <w:r w:rsidR="00941B87" w:rsidRPr="006A2C62">
        <w:rPr>
          <w:b/>
          <w:sz w:val="24"/>
        </w:rPr>
        <w:t>редельное состояние:</w:t>
      </w:r>
      <w:r w:rsidR="00941B87" w:rsidRPr="00941B87">
        <w:rPr>
          <w:sz w:val="24"/>
        </w:rPr>
        <w:t xml:space="preserve"> Состояние аттракциона</w:t>
      </w:r>
      <w:r w:rsidR="00941B87" w:rsidRPr="00941B87">
        <w:rPr>
          <w:sz w:val="24"/>
          <w:lang w:val="ru-RU"/>
        </w:rPr>
        <w:t xml:space="preserve"> </w:t>
      </w:r>
      <w:r w:rsidR="00941B87" w:rsidRPr="00941B87">
        <w:rPr>
          <w:sz w:val="24"/>
          <w:szCs w:val="24"/>
          <w:lang w:val="ru-RU"/>
        </w:rPr>
        <w:t xml:space="preserve">или оборудования </w:t>
      </w:r>
      <w:r w:rsidR="007B7CC7">
        <w:rPr>
          <w:sz w:val="24"/>
          <w:szCs w:val="24"/>
          <w:lang w:val="ru-RU"/>
        </w:rPr>
        <w:t xml:space="preserve">для </w:t>
      </w:r>
      <w:r w:rsidR="00941B87" w:rsidRPr="00941B87">
        <w:rPr>
          <w:sz w:val="24"/>
          <w:szCs w:val="24"/>
          <w:lang w:val="ru-RU"/>
        </w:rPr>
        <w:t>ДИП</w:t>
      </w:r>
      <w:r w:rsidR="00941B87" w:rsidRPr="00941B87">
        <w:rPr>
          <w:sz w:val="24"/>
        </w:rPr>
        <w:t>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993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Т</w:t>
      </w:r>
      <w:r w:rsidR="00941B87" w:rsidRPr="006A2C62">
        <w:rPr>
          <w:b/>
          <w:sz w:val="24"/>
        </w:rPr>
        <w:t>ехническ</w:t>
      </w:r>
      <w:proofErr w:type="spellStart"/>
      <w:r w:rsidR="005A5BD1" w:rsidRPr="006A2C62">
        <w:rPr>
          <w:b/>
          <w:sz w:val="24"/>
          <w:lang w:val="ru-RU"/>
        </w:rPr>
        <w:t>ая</w:t>
      </w:r>
      <w:proofErr w:type="spellEnd"/>
      <w:r w:rsidR="00941B87" w:rsidRPr="006A2C62">
        <w:rPr>
          <w:b/>
          <w:sz w:val="24"/>
        </w:rPr>
        <w:t xml:space="preserve"> </w:t>
      </w:r>
      <w:r w:rsidR="005A5BD1" w:rsidRPr="006A2C62">
        <w:rPr>
          <w:b/>
          <w:sz w:val="24"/>
        </w:rPr>
        <w:t>оценка</w:t>
      </w:r>
      <w:r w:rsidR="00941B87" w:rsidRPr="006A2C62">
        <w:rPr>
          <w:b/>
          <w:sz w:val="24"/>
        </w:rPr>
        <w:t>:</w:t>
      </w:r>
      <w:r w:rsidR="00941B87" w:rsidRPr="00941B87">
        <w:rPr>
          <w:sz w:val="24"/>
        </w:rPr>
        <w:t xml:space="preserve"> Комплекс работ по техническому диагностированию аттракциона </w:t>
      </w:r>
      <w:r w:rsidR="00941B87" w:rsidRPr="00941B87">
        <w:rPr>
          <w:sz w:val="24"/>
          <w:szCs w:val="24"/>
          <w:lang w:val="ru-RU"/>
        </w:rPr>
        <w:t xml:space="preserve">или оборудования </w:t>
      </w:r>
      <w:r w:rsidR="007B7CC7">
        <w:rPr>
          <w:sz w:val="24"/>
          <w:szCs w:val="24"/>
          <w:lang w:val="ru-RU"/>
        </w:rPr>
        <w:t xml:space="preserve">для </w:t>
      </w:r>
      <w:r w:rsidR="00941B87" w:rsidRPr="00941B87">
        <w:rPr>
          <w:sz w:val="24"/>
          <w:szCs w:val="24"/>
          <w:lang w:val="ru-RU"/>
        </w:rPr>
        <w:t>ДИП</w:t>
      </w:r>
      <w:r w:rsidR="00941B87" w:rsidRPr="00941B87">
        <w:rPr>
          <w:sz w:val="24"/>
        </w:rPr>
        <w:t xml:space="preserve"> с целью выдачи заключения о возможности и условиях его дальнейшей эксплуатации на</w:t>
      </w:r>
      <w:r w:rsidR="00941B87" w:rsidRPr="00941B87">
        <w:rPr>
          <w:sz w:val="24"/>
          <w:lang w:val="ru-RU"/>
        </w:rPr>
        <w:t xml:space="preserve"> </w:t>
      </w:r>
      <w:r w:rsidR="00941B87" w:rsidRPr="00941B87">
        <w:rPr>
          <w:sz w:val="24"/>
        </w:rPr>
        <w:t>определенный период.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993"/>
        </w:tabs>
        <w:ind w:left="0" w:right="-46" w:firstLine="567"/>
        <w:jc w:val="both"/>
        <w:rPr>
          <w:sz w:val="24"/>
        </w:rPr>
      </w:pPr>
      <w:r>
        <w:rPr>
          <w:sz w:val="24"/>
        </w:rPr>
        <w:t xml:space="preserve"> </w:t>
      </w:r>
      <w:r w:rsidRPr="006A2C62">
        <w:rPr>
          <w:b/>
          <w:sz w:val="24"/>
          <w:lang w:val="ru-RU"/>
        </w:rPr>
        <w:t>П</w:t>
      </w:r>
      <w:r w:rsidR="00941B87" w:rsidRPr="006A2C62">
        <w:rPr>
          <w:b/>
          <w:sz w:val="24"/>
        </w:rPr>
        <w:t>овторная техническ</w:t>
      </w:r>
      <w:proofErr w:type="spellStart"/>
      <w:r w:rsidR="005A5BD1" w:rsidRPr="006A2C62">
        <w:rPr>
          <w:b/>
          <w:sz w:val="24"/>
          <w:lang w:val="ru-RU"/>
        </w:rPr>
        <w:t>ая</w:t>
      </w:r>
      <w:proofErr w:type="spellEnd"/>
      <w:r w:rsidR="005A5BD1" w:rsidRPr="006A2C62">
        <w:rPr>
          <w:b/>
          <w:sz w:val="24"/>
          <w:lang w:val="ru-RU"/>
        </w:rPr>
        <w:t xml:space="preserve"> </w:t>
      </w:r>
      <w:r w:rsidR="005A5BD1" w:rsidRPr="006A2C62">
        <w:rPr>
          <w:b/>
          <w:sz w:val="24"/>
        </w:rPr>
        <w:t>оценка</w:t>
      </w:r>
      <w:r w:rsidR="00941B87" w:rsidRPr="006A2C62">
        <w:rPr>
          <w:b/>
          <w:sz w:val="24"/>
        </w:rPr>
        <w:t>:</w:t>
      </w:r>
      <w:r w:rsidR="00941B87" w:rsidRPr="00941B87">
        <w:rPr>
          <w:sz w:val="24"/>
        </w:rPr>
        <w:t xml:space="preserve"> Обследование, проводящееся по истечении срока, установленного по результатам первичного или предыдущего повторного обследования, а также после устранения выявленных ранее неисправностей.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1134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В</w:t>
      </w:r>
      <w:r w:rsidR="00941B87" w:rsidRPr="006A2C62">
        <w:rPr>
          <w:b/>
          <w:sz w:val="24"/>
        </w:rPr>
        <w:t>неочередная техническ</w:t>
      </w:r>
      <w:proofErr w:type="spellStart"/>
      <w:r w:rsidR="005A5BD1" w:rsidRPr="006A2C62">
        <w:rPr>
          <w:b/>
          <w:sz w:val="24"/>
          <w:lang w:val="ru-RU"/>
        </w:rPr>
        <w:t>ая</w:t>
      </w:r>
      <w:proofErr w:type="spellEnd"/>
      <w:r w:rsidR="00941B87" w:rsidRPr="006A2C62">
        <w:rPr>
          <w:b/>
          <w:sz w:val="24"/>
        </w:rPr>
        <w:t xml:space="preserve"> </w:t>
      </w:r>
      <w:r w:rsidR="005A5BD1" w:rsidRPr="006A2C62">
        <w:rPr>
          <w:b/>
          <w:sz w:val="24"/>
        </w:rPr>
        <w:t>оценка</w:t>
      </w:r>
      <w:r w:rsidR="00941B87" w:rsidRPr="006A2C62">
        <w:rPr>
          <w:b/>
          <w:sz w:val="24"/>
        </w:rPr>
        <w:t>:</w:t>
      </w:r>
      <w:r w:rsidR="00941B87" w:rsidRPr="00941B87">
        <w:rPr>
          <w:sz w:val="24"/>
        </w:rPr>
        <w:t xml:space="preserve"> Обследование, проводящееся при возникновении нештатных ситуаций, значительных дефектов или неисправностей (или признаков появления этих неисправностей), создающих угрозу для жизни, здоровью посетителей (пассажиров) аттракциона</w:t>
      </w:r>
      <w:r w:rsidR="00941B87">
        <w:rPr>
          <w:sz w:val="24"/>
          <w:lang w:val="ru-RU"/>
        </w:rPr>
        <w:t xml:space="preserve"> </w:t>
      </w:r>
      <w:r w:rsidR="00941B87">
        <w:rPr>
          <w:sz w:val="24"/>
          <w:szCs w:val="24"/>
          <w:lang w:val="ru-RU"/>
        </w:rPr>
        <w:t xml:space="preserve">или пользователя оборудования </w:t>
      </w:r>
      <w:r w:rsidR="007B7CC7">
        <w:rPr>
          <w:sz w:val="24"/>
          <w:szCs w:val="24"/>
          <w:lang w:val="ru-RU"/>
        </w:rPr>
        <w:t xml:space="preserve">для </w:t>
      </w:r>
      <w:r w:rsidR="00941B87">
        <w:rPr>
          <w:sz w:val="24"/>
          <w:szCs w:val="24"/>
          <w:lang w:val="ru-RU"/>
        </w:rPr>
        <w:t>ДИП</w:t>
      </w:r>
      <w:r w:rsidR="00941B87" w:rsidRPr="00941B87">
        <w:rPr>
          <w:sz w:val="24"/>
        </w:rPr>
        <w:t>.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1134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Р</w:t>
      </w:r>
      <w:r w:rsidR="00941B87" w:rsidRPr="006A2C62">
        <w:rPr>
          <w:b/>
          <w:sz w:val="24"/>
        </w:rPr>
        <w:t>есурс:</w:t>
      </w:r>
      <w:r w:rsidR="00941B87" w:rsidRPr="00941B87">
        <w:rPr>
          <w:sz w:val="24"/>
        </w:rPr>
        <w:t xml:space="preserve"> Суммарная расчетная наработка аттракциона от начала ее эксплуатации или от возобновления его эксплуатации после ремонта до перехода в предельное состояние.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1134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Н</w:t>
      </w:r>
      <w:r w:rsidR="008C32F3" w:rsidRPr="006A2C62">
        <w:rPr>
          <w:b/>
          <w:sz w:val="24"/>
          <w:lang w:val="ru-RU"/>
        </w:rPr>
        <w:t xml:space="preserve">азначенный (расчетный, </w:t>
      </w:r>
      <w:r w:rsidR="00941B87" w:rsidRPr="006A2C62">
        <w:rPr>
          <w:b/>
          <w:sz w:val="24"/>
        </w:rPr>
        <w:t>нормативный</w:t>
      </w:r>
      <w:r w:rsidR="008C32F3" w:rsidRPr="006A2C62">
        <w:rPr>
          <w:b/>
          <w:sz w:val="24"/>
          <w:lang w:val="ru-RU"/>
        </w:rPr>
        <w:t>)</w:t>
      </w:r>
      <w:r w:rsidR="00941B87" w:rsidRPr="006A2C62">
        <w:rPr>
          <w:b/>
          <w:sz w:val="24"/>
        </w:rPr>
        <w:t xml:space="preserve"> срок службы:</w:t>
      </w:r>
      <w:r w:rsidR="00941B87" w:rsidRPr="00941B87">
        <w:rPr>
          <w:sz w:val="24"/>
        </w:rPr>
        <w:t xml:space="preserve"> Календарная (или определенная по счетчику моточасов) продолжительность эксплуатации до достижения ресурса базовыми частями (несущими металлическими конструкциями) аттракциона</w:t>
      </w:r>
      <w:r w:rsidR="005A5BD1">
        <w:rPr>
          <w:sz w:val="24"/>
          <w:lang w:val="ru-RU"/>
        </w:rPr>
        <w:t xml:space="preserve"> или оборудования для </w:t>
      </w:r>
      <w:proofErr w:type="spellStart"/>
      <w:r w:rsidR="007B7CC7">
        <w:rPr>
          <w:sz w:val="24"/>
          <w:lang w:val="ru-RU"/>
        </w:rPr>
        <w:t>для</w:t>
      </w:r>
      <w:proofErr w:type="spellEnd"/>
      <w:r w:rsidR="007B7CC7">
        <w:rPr>
          <w:sz w:val="24"/>
          <w:lang w:val="ru-RU"/>
        </w:rPr>
        <w:t xml:space="preserve"> </w:t>
      </w:r>
      <w:r w:rsidR="005A5BD1">
        <w:rPr>
          <w:sz w:val="24"/>
          <w:lang w:val="ru-RU"/>
        </w:rPr>
        <w:t>ДИП</w:t>
      </w:r>
      <w:r w:rsidR="00941B87" w:rsidRPr="00941B87">
        <w:rPr>
          <w:sz w:val="24"/>
        </w:rPr>
        <w:t>, установленная в нормативных документах по расчету и проектированию.</w:t>
      </w:r>
    </w:p>
    <w:p w:rsidR="00941B87" w:rsidRPr="009F3330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1134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К</w:t>
      </w:r>
      <w:r w:rsidR="00941B87" w:rsidRPr="006A2C62">
        <w:rPr>
          <w:b/>
          <w:sz w:val="24"/>
        </w:rPr>
        <w:t>апитальный ремонт:</w:t>
      </w:r>
      <w:r w:rsidR="00941B87" w:rsidRPr="009F3330">
        <w:rPr>
          <w:sz w:val="24"/>
        </w:rPr>
        <w:t xml:space="preserve"> Ремонт (в пределах срока службы аттракциона</w:t>
      </w:r>
      <w:r w:rsidR="009F3330" w:rsidRPr="009F3330">
        <w:rPr>
          <w:sz w:val="24"/>
          <w:lang w:val="ru-RU"/>
        </w:rPr>
        <w:t xml:space="preserve"> </w:t>
      </w:r>
      <w:r w:rsidR="009F3330" w:rsidRPr="009F3330">
        <w:rPr>
          <w:sz w:val="24"/>
          <w:szCs w:val="24"/>
          <w:lang w:val="ru-RU"/>
        </w:rPr>
        <w:t xml:space="preserve">или оборудования </w:t>
      </w:r>
      <w:r w:rsidR="007B7CC7">
        <w:rPr>
          <w:sz w:val="24"/>
          <w:szCs w:val="24"/>
          <w:lang w:val="ru-RU"/>
        </w:rPr>
        <w:t xml:space="preserve">для </w:t>
      </w:r>
      <w:r w:rsidR="009F3330" w:rsidRPr="009F3330">
        <w:rPr>
          <w:sz w:val="24"/>
          <w:szCs w:val="24"/>
          <w:lang w:val="ru-RU"/>
        </w:rPr>
        <w:t>ДИП</w:t>
      </w:r>
      <w:r w:rsidR="00941B87" w:rsidRPr="009F3330">
        <w:rPr>
          <w:sz w:val="24"/>
        </w:rPr>
        <w:t xml:space="preserve">), выполняемый для восстановления исправности и полного, или близкого к полному, восстановления ресурса аттракциона </w:t>
      </w:r>
      <w:r w:rsidR="007B7CC7">
        <w:rPr>
          <w:sz w:val="24"/>
          <w:lang w:val="ru-RU"/>
        </w:rPr>
        <w:t xml:space="preserve">или оборудования для ДИП </w:t>
      </w:r>
      <w:r w:rsidR="00941B87" w:rsidRPr="009F3330">
        <w:rPr>
          <w:sz w:val="24"/>
        </w:rPr>
        <w:t>с заменой или восстановлением любых его частей, включая базовые (при необходимости).</w:t>
      </w:r>
    </w:p>
    <w:p w:rsidR="00941B87" w:rsidRPr="009F3330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1134"/>
        </w:tabs>
        <w:ind w:left="0" w:right="-46" w:firstLine="567"/>
        <w:jc w:val="both"/>
        <w:rPr>
          <w:sz w:val="24"/>
        </w:rPr>
      </w:pPr>
      <w:r w:rsidRPr="006A2C62">
        <w:rPr>
          <w:b/>
          <w:sz w:val="24"/>
          <w:lang w:val="ru-RU"/>
        </w:rPr>
        <w:t>О</w:t>
      </w:r>
      <w:r w:rsidR="00941B87" w:rsidRPr="006A2C62">
        <w:rPr>
          <w:b/>
          <w:sz w:val="24"/>
        </w:rPr>
        <w:t>статочный ресурс:</w:t>
      </w:r>
      <w:r w:rsidR="00941B87" w:rsidRPr="009F3330">
        <w:rPr>
          <w:sz w:val="24"/>
        </w:rPr>
        <w:t xml:space="preserve"> Расчетное значение наработки аттракциона </w:t>
      </w:r>
      <w:r w:rsidR="009F3330">
        <w:rPr>
          <w:sz w:val="24"/>
          <w:szCs w:val="24"/>
          <w:lang w:val="ru-RU"/>
        </w:rPr>
        <w:t xml:space="preserve">или оборудования </w:t>
      </w:r>
      <w:r w:rsidR="007B7CC7">
        <w:rPr>
          <w:sz w:val="24"/>
          <w:szCs w:val="24"/>
          <w:lang w:val="ru-RU"/>
        </w:rPr>
        <w:t xml:space="preserve">для </w:t>
      </w:r>
      <w:r w:rsidR="009F3330">
        <w:rPr>
          <w:sz w:val="24"/>
          <w:szCs w:val="24"/>
          <w:lang w:val="ru-RU"/>
        </w:rPr>
        <w:t>ДИП</w:t>
      </w:r>
      <w:r w:rsidR="009F3330" w:rsidRPr="009F3330">
        <w:rPr>
          <w:sz w:val="24"/>
        </w:rPr>
        <w:t xml:space="preserve"> </w:t>
      </w:r>
      <w:r w:rsidR="00941B87" w:rsidRPr="009F3330">
        <w:rPr>
          <w:sz w:val="24"/>
        </w:rPr>
        <w:t>(с момента проведения обследования) до достижения предельного состояния его базовых частей (несущих металлических конструкций) по критериям усталости.</w:t>
      </w:r>
    </w:p>
    <w:p w:rsidR="00941B87" w:rsidRPr="00941B87" w:rsidRDefault="006A2C62" w:rsidP="00ED4DCE">
      <w:pPr>
        <w:pStyle w:val="a4"/>
        <w:numPr>
          <w:ilvl w:val="1"/>
          <w:numId w:val="34"/>
        </w:numPr>
        <w:tabs>
          <w:tab w:val="left" w:pos="0"/>
          <w:tab w:val="left" w:pos="1134"/>
        </w:tabs>
        <w:ind w:left="0" w:right="-46" w:firstLine="567"/>
        <w:jc w:val="both"/>
      </w:pPr>
      <w:r w:rsidRPr="006A2C62">
        <w:rPr>
          <w:b/>
          <w:sz w:val="24"/>
          <w:lang w:val="ru-RU"/>
        </w:rPr>
        <w:t>Э</w:t>
      </w:r>
      <w:r w:rsidR="00941B87" w:rsidRPr="006A2C62">
        <w:rPr>
          <w:b/>
          <w:sz w:val="24"/>
        </w:rPr>
        <w:t>ксплуатационная документация:</w:t>
      </w:r>
      <w:r w:rsidR="00941B87" w:rsidRPr="009F3330">
        <w:rPr>
          <w:sz w:val="24"/>
        </w:rPr>
        <w:t xml:space="preserve"> Комплект документов, разработанных</w:t>
      </w:r>
      <w:r w:rsidR="009F3330" w:rsidRPr="009F3330">
        <w:rPr>
          <w:sz w:val="24"/>
          <w:lang w:val="ru-RU"/>
        </w:rPr>
        <w:t xml:space="preserve"> </w:t>
      </w:r>
      <w:r w:rsidR="00941B87" w:rsidRPr="009F3330">
        <w:rPr>
          <w:sz w:val="24"/>
        </w:rPr>
        <w:t xml:space="preserve">проектировщиком в соответствии с ГОСТ 2.601 и ГОСТ 2.610, позволяющий обеспечить безопасность всех процессов эксплуатации и утилизации аттракционов </w:t>
      </w:r>
      <w:r w:rsidR="007B7CC7">
        <w:rPr>
          <w:sz w:val="24"/>
          <w:lang w:val="ru-RU"/>
        </w:rPr>
        <w:t xml:space="preserve">или оборудования для ДИП </w:t>
      </w:r>
      <w:r w:rsidR="00941B87" w:rsidRPr="009F3330">
        <w:rPr>
          <w:sz w:val="24"/>
        </w:rPr>
        <w:t>в соответствии с техническим регламентом и национальными стандартами Р</w:t>
      </w:r>
      <w:proofErr w:type="spellStart"/>
      <w:r w:rsidR="009F3330">
        <w:rPr>
          <w:sz w:val="24"/>
          <w:lang w:val="ru-RU"/>
        </w:rPr>
        <w:t>еспублики</w:t>
      </w:r>
      <w:proofErr w:type="spellEnd"/>
      <w:r w:rsidR="009F3330">
        <w:rPr>
          <w:sz w:val="24"/>
          <w:lang w:val="ru-RU"/>
        </w:rPr>
        <w:t xml:space="preserve"> Казахстан</w:t>
      </w:r>
      <w:r w:rsidR="00941B87" w:rsidRPr="009F3330">
        <w:rPr>
          <w:sz w:val="24"/>
        </w:rPr>
        <w:t>.</w:t>
      </w:r>
    </w:p>
    <w:p w:rsidR="00607873" w:rsidRPr="009F3330" w:rsidRDefault="009F3330" w:rsidP="00ED4DCE">
      <w:pPr>
        <w:pStyle w:val="a4"/>
        <w:tabs>
          <w:tab w:val="left" w:pos="0"/>
          <w:tab w:val="left" w:pos="1504"/>
        </w:tabs>
        <w:ind w:left="567" w:right="-46" w:firstLine="0"/>
        <w:rPr>
          <w:b/>
          <w:sz w:val="24"/>
          <w:szCs w:val="24"/>
        </w:rPr>
      </w:pPr>
      <w:r w:rsidRPr="009F3330">
        <w:rPr>
          <w:b/>
          <w:sz w:val="24"/>
          <w:szCs w:val="24"/>
          <w:lang w:val="ru-RU"/>
        </w:rPr>
        <w:t xml:space="preserve">4. </w:t>
      </w:r>
      <w:r w:rsidR="00425654" w:rsidRPr="009F3330">
        <w:rPr>
          <w:b/>
          <w:sz w:val="24"/>
          <w:szCs w:val="24"/>
        </w:rPr>
        <w:t>Общие</w:t>
      </w:r>
      <w:r w:rsidR="00425654" w:rsidRPr="009F3330">
        <w:rPr>
          <w:b/>
          <w:spacing w:val="-4"/>
          <w:sz w:val="24"/>
          <w:szCs w:val="24"/>
        </w:rPr>
        <w:t xml:space="preserve"> </w:t>
      </w:r>
      <w:r w:rsidR="00425654" w:rsidRPr="009F3330">
        <w:rPr>
          <w:b/>
          <w:sz w:val="24"/>
          <w:szCs w:val="24"/>
        </w:rPr>
        <w:t>положения</w:t>
      </w:r>
    </w:p>
    <w:p w:rsidR="00607873" w:rsidRDefault="00607873" w:rsidP="00ED4DCE">
      <w:pPr>
        <w:pStyle w:val="a3"/>
        <w:spacing w:before="7"/>
        <w:ind w:right="-46"/>
        <w:rPr>
          <w:b/>
          <w:sz w:val="23"/>
        </w:rPr>
      </w:pPr>
    </w:p>
    <w:p w:rsidR="00ED4DCE" w:rsidRDefault="009F3330" w:rsidP="00ED4DCE">
      <w:pPr>
        <w:pStyle w:val="a4"/>
        <w:tabs>
          <w:tab w:val="left" w:pos="567"/>
        </w:tabs>
        <w:ind w:left="0" w:right="-46" w:firstLine="567"/>
        <w:rPr>
          <w:sz w:val="24"/>
          <w:lang w:val="ru-RU"/>
        </w:rPr>
      </w:pPr>
      <w:r>
        <w:rPr>
          <w:sz w:val="24"/>
          <w:lang w:val="ru-RU"/>
        </w:rPr>
        <w:t xml:space="preserve">4.1 </w:t>
      </w:r>
      <w:r w:rsidR="00D64DB8">
        <w:rPr>
          <w:sz w:val="24"/>
          <w:lang w:val="ru-RU"/>
        </w:rPr>
        <w:t>Т</w:t>
      </w:r>
      <w:r w:rsidR="005A5BD1" w:rsidRPr="00941B87">
        <w:rPr>
          <w:sz w:val="24"/>
        </w:rPr>
        <w:t>ехническ</w:t>
      </w:r>
      <w:proofErr w:type="spellStart"/>
      <w:r w:rsidR="00D64DB8">
        <w:rPr>
          <w:sz w:val="24"/>
          <w:lang w:val="ru-RU"/>
        </w:rPr>
        <w:t>ая</w:t>
      </w:r>
      <w:proofErr w:type="spellEnd"/>
      <w:r w:rsidR="005A5BD1" w:rsidRPr="00941B87">
        <w:rPr>
          <w:sz w:val="24"/>
        </w:rPr>
        <w:t xml:space="preserve"> оценк</w:t>
      </w:r>
      <w:r w:rsidR="00D64DB8">
        <w:rPr>
          <w:sz w:val="24"/>
          <w:lang w:val="ru-RU"/>
        </w:rPr>
        <w:t>а</w:t>
      </w:r>
      <w:r w:rsidR="005A5BD1" w:rsidRPr="009F4320">
        <w:rPr>
          <w:sz w:val="24"/>
          <w:lang w:val="ru-RU"/>
        </w:rPr>
        <w:t xml:space="preserve"> </w:t>
      </w:r>
      <w:r w:rsidR="009F4320" w:rsidRPr="009F4320">
        <w:rPr>
          <w:sz w:val="24"/>
          <w:lang w:val="ru-RU"/>
        </w:rPr>
        <w:t>аттракциона</w:t>
      </w:r>
      <w:r w:rsidR="007D3E03">
        <w:rPr>
          <w:sz w:val="24"/>
          <w:lang w:val="ru-RU"/>
        </w:rPr>
        <w:t xml:space="preserve"> </w:t>
      </w:r>
      <w:r w:rsidR="00DF572A">
        <w:rPr>
          <w:sz w:val="24"/>
          <w:lang w:val="ru-RU"/>
        </w:rPr>
        <w:t xml:space="preserve">осуществляется в соответствии с </w:t>
      </w:r>
      <w:proofErr w:type="gramStart"/>
      <w:r w:rsidR="00DF572A">
        <w:rPr>
          <w:sz w:val="24"/>
          <w:lang w:val="ru-RU"/>
        </w:rPr>
        <w:t>СТ</w:t>
      </w:r>
      <w:proofErr w:type="gramEnd"/>
      <w:r w:rsidR="00DF572A">
        <w:rPr>
          <w:sz w:val="24"/>
          <w:lang w:val="ru-RU"/>
        </w:rPr>
        <w:t xml:space="preserve"> РК 3359. </w:t>
      </w:r>
    </w:p>
    <w:p w:rsidR="00607873" w:rsidRDefault="008D3CD1" w:rsidP="00ED4DCE">
      <w:pPr>
        <w:pStyle w:val="a4"/>
        <w:tabs>
          <w:tab w:val="left" w:pos="567"/>
        </w:tabs>
        <w:ind w:left="0" w:right="-46" w:firstLine="567"/>
        <w:rPr>
          <w:sz w:val="24"/>
          <w:lang w:val="ru-RU"/>
        </w:rPr>
      </w:pPr>
      <w:r>
        <w:rPr>
          <w:sz w:val="24"/>
          <w:lang w:val="ru-RU"/>
        </w:rPr>
        <w:t xml:space="preserve">4.2 </w:t>
      </w:r>
      <w:r w:rsidR="00DF572A">
        <w:rPr>
          <w:sz w:val="24"/>
          <w:lang w:val="ru-RU"/>
        </w:rPr>
        <w:t>Право проведения технической оценки о</w:t>
      </w:r>
      <w:r w:rsidR="007B7CC7">
        <w:rPr>
          <w:sz w:val="24"/>
          <w:lang w:val="ru-RU"/>
        </w:rPr>
        <w:t>борудовани</w:t>
      </w:r>
      <w:r w:rsidR="00DF572A">
        <w:rPr>
          <w:sz w:val="24"/>
          <w:lang w:val="ru-RU"/>
        </w:rPr>
        <w:t>я</w:t>
      </w:r>
      <w:r w:rsidR="007B7CC7">
        <w:rPr>
          <w:sz w:val="24"/>
          <w:lang w:val="ru-RU"/>
        </w:rPr>
        <w:t xml:space="preserve"> для </w:t>
      </w:r>
      <w:proofErr w:type="gramStart"/>
      <w:r w:rsidR="007D3E03">
        <w:rPr>
          <w:sz w:val="24"/>
          <w:lang w:val="ru-RU"/>
        </w:rPr>
        <w:t>ДИП</w:t>
      </w:r>
      <w:proofErr w:type="gramEnd"/>
      <w:r w:rsidR="009F4320" w:rsidRPr="009F4320">
        <w:rPr>
          <w:sz w:val="24"/>
          <w:lang w:val="ru-RU"/>
        </w:rPr>
        <w:t xml:space="preserve"> </w:t>
      </w:r>
      <w:r w:rsidR="00DF572A">
        <w:rPr>
          <w:sz w:val="24"/>
          <w:lang w:val="ru-RU"/>
        </w:rPr>
        <w:t xml:space="preserve">предоставляется </w:t>
      </w:r>
      <w:r w:rsidR="007D3E03" w:rsidRPr="00725666">
        <w:rPr>
          <w:sz w:val="24"/>
          <w:lang w:val="ru-RU"/>
        </w:rPr>
        <w:t>юридическим лиц</w:t>
      </w:r>
      <w:r w:rsidR="00DF572A">
        <w:rPr>
          <w:sz w:val="24"/>
          <w:lang w:val="ru-RU"/>
        </w:rPr>
        <w:t>ам</w:t>
      </w:r>
      <w:r w:rsidR="009F4320" w:rsidRPr="009F4320">
        <w:rPr>
          <w:sz w:val="24"/>
          <w:lang w:val="ru-RU"/>
        </w:rPr>
        <w:t xml:space="preserve">, </w:t>
      </w:r>
      <w:r w:rsidR="00D64DB8">
        <w:rPr>
          <w:sz w:val="24"/>
          <w:lang w:val="ru-RU"/>
        </w:rPr>
        <w:t xml:space="preserve">аккредитованным в соответствии с </w:t>
      </w:r>
      <w:r w:rsidR="00D64DB8" w:rsidRPr="0089015C">
        <w:rPr>
          <w:sz w:val="24"/>
          <w:lang w:val="ru-RU"/>
        </w:rPr>
        <w:t>[1]</w:t>
      </w:r>
      <w:r w:rsidR="00D64DB8" w:rsidRPr="00D64DB8">
        <w:rPr>
          <w:sz w:val="24"/>
          <w:lang w:val="ru-RU"/>
        </w:rPr>
        <w:t xml:space="preserve"> </w:t>
      </w:r>
      <w:r w:rsidR="00D64DB8">
        <w:rPr>
          <w:sz w:val="24"/>
          <w:lang w:val="ru-RU"/>
        </w:rPr>
        <w:t>либо</w:t>
      </w:r>
      <w:r w:rsidR="007D3E03">
        <w:rPr>
          <w:sz w:val="24"/>
          <w:lang w:val="ru-RU"/>
        </w:rPr>
        <w:t xml:space="preserve"> </w:t>
      </w:r>
      <w:r w:rsidR="007D3E03" w:rsidRPr="00DF572A">
        <w:rPr>
          <w:sz w:val="24"/>
          <w:lang w:val="ru-RU"/>
        </w:rPr>
        <w:t>специалист</w:t>
      </w:r>
      <w:r w:rsidR="00D64DB8" w:rsidRPr="00DF572A">
        <w:rPr>
          <w:sz w:val="24"/>
          <w:lang w:val="ru-RU"/>
        </w:rPr>
        <w:t>о</w:t>
      </w:r>
      <w:r w:rsidR="007D3E03" w:rsidRPr="00DF572A">
        <w:rPr>
          <w:sz w:val="24"/>
          <w:lang w:val="ru-RU"/>
        </w:rPr>
        <w:t>м, имеющим</w:t>
      </w:r>
      <w:r w:rsidR="009F4320" w:rsidRPr="00DF572A">
        <w:rPr>
          <w:sz w:val="24"/>
          <w:lang w:val="ru-RU"/>
        </w:rPr>
        <w:t xml:space="preserve"> </w:t>
      </w:r>
      <w:r w:rsidR="005A5BD1" w:rsidRPr="00DF572A">
        <w:rPr>
          <w:sz w:val="24"/>
          <w:lang w:val="ru-RU"/>
        </w:rPr>
        <w:t>соответствующий документ, подтверждающий</w:t>
      </w:r>
      <w:r w:rsidR="009F4320" w:rsidRPr="00DF572A">
        <w:rPr>
          <w:sz w:val="24"/>
          <w:lang w:val="ru-RU"/>
        </w:rPr>
        <w:t xml:space="preserve"> право проведения работ</w:t>
      </w:r>
      <w:r w:rsidR="007D3E03">
        <w:rPr>
          <w:sz w:val="24"/>
          <w:lang w:val="ru-RU"/>
        </w:rPr>
        <w:t xml:space="preserve"> (далее – специализированная организация)</w:t>
      </w:r>
      <w:r w:rsidR="009F4320">
        <w:rPr>
          <w:sz w:val="24"/>
          <w:lang w:val="ru-RU"/>
        </w:rPr>
        <w:t>.</w:t>
      </w:r>
    </w:p>
    <w:p w:rsidR="009F4320" w:rsidRPr="009F4320" w:rsidRDefault="009F4320" w:rsidP="00ED4DCE">
      <w:pPr>
        <w:pStyle w:val="a4"/>
        <w:tabs>
          <w:tab w:val="left" w:pos="1300"/>
        </w:tabs>
        <w:ind w:left="0" w:right="-46" w:firstLine="567"/>
        <w:rPr>
          <w:sz w:val="24"/>
          <w:lang w:val="ru-RU"/>
        </w:rPr>
      </w:pPr>
      <w:r>
        <w:rPr>
          <w:sz w:val="24"/>
          <w:lang w:val="ru-RU"/>
        </w:rPr>
        <w:t>4.</w:t>
      </w:r>
      <w:r w:rsidR="008D3CD1">
        <w:rPr>
          <w:sz w:val="24"/>
          <w:lang w:val="ru-RU"/>
        </w:rPr>
        <w:t>3</w:t>
      </w:r>
      <w:r>
        <w:rPr>
          <w:sz w:val="24"/>
          <w:lang w:val="ru-RU"/>
        </w:rPr>
        <w:t xml:space="preserve"> </w:t>
      </w:r>
      <w:r w:rsidR="005A5BD1">
        <w:rPr>
          <w:sz w:val="24"/>
          <w:lang w:val="ru-RU"/>
        </w:rPr>
        <w:t>Т</w:t>
      </w:r>
      <w:r w:rsidR="005A5BD1" w:rsidRPr="00941B87">
        <w:rPr>
          <w:sz w:val="24"/>
        </w:rPr>
        <w:t>ехническ</w:t>
      </w:r>
      <w:proofErr w:type="spellStart"/>
      <w:r w:rsidR="005A5BD1">
        <w:rPr>
          <w:sz w:val="24"/>
          <w:lang w:val="ru-RU"/>
        </w:rPr>
        <w:t>ая</w:t>
      </w:r>
      <w:proofErr w:type="spellEnd"/>
      <w:r w:rsidR="005A5BD1" w:rsidRPr="00941B87">
        <w:rPr>
          <w:sz w:val="24"/>
        </w:rPr>
        <w:t xml:space="preserve"> оценка</w:t>
      </w:r>
      <w:r w:rsidRPr="009F4320">
        <w:rPr>
          <w:sz w:val="24"/>
          <w:lang w:val="ru-RU"/>
        </w:rPr>
        <w:t xml:space="preserve"> аттракциона </w:t>
      </w:r>
      <w:r w:rsidR="007D3E03">
        <w:rPr>
          <w:sz w:val="24"/>
          <w:lang w:val="ru-RU"/>
        </w:rPr>
        <w:t xml:space="preserve">или </w:t>
      </w:r>
      <w:r w:rsidR="007B7CC7">
        <w:rPr>
          <w:sz w:val="24"/>
          <w:lang w:val="ru-RU"/>
        </w:rPr>
        <w:t>оборудовани</w:t>
      </w:r>
      <w:r w:rsidR="00D64DB8">
        <w:rPr>
          <w:sz w:val="24"/>
          <w:lang w:val="ru-RU"/>
        </w:rPr>
        <w:t>я</w:t>
      </w:r>
      <w:r w:rsidR="007B7CC7">
        <w:rPr>
          <w:sz w:val="24"/>
          <w:lang w:val="ru-RU"/>
        </w:rPr>
        <w:t xml:space="preserve"> для </w:t>
      </w:r>
      <w:proofErr w:type="gramStart"/>
      <w:r w:rsidR="007D3E03">
        <w:rPr>
          <w:sz w:val="24"/>
          <w:lang w:val="ru-RU"/>
        </w:rPr>
        <w:t>ДИП</w:t>
      </w:r>
      <w:proofErr w:type="gramEnd"/>
      <w:r w:rsidR="007D3E03">
        <w:rPr>
          <w:sz w:val="24"/>
          <w:lang w:val="ru-RU"/>
        </w:rPr>
        <w:t xml:space="preserve"> </w:t>
      </w:r>
      <w:r w:rsidRPr="009F4320">
        <w:rPr>
          <w:sz w:val="24"/>
          <w:lang w:val="ru-RU"/>
        </w:rPr>
        <w:t>подразделяется на следующие виды:</w:t>
      </w:r>
    </w:p>
    <w:p w:rsidR="009F4320" w:rsidRPr="009F4320" w:rsidRDefault="009F4320" w:rsidP="00ED4DCE">
      <w:pPr>
        <w:pStyle w:val="a4"/>
        <w:tabs>
          <w:tab w:val="left" w:pos="1300"/>
        </w:tabs>
        <w:ind w:left="0" w:right="-46" w:firstLine="567"/>
        <w:rPr>
          <w:sz w:val="24"/>
          <w:lang w:val="ru-RU"/>
        </w:rPr>
      </w:pPr>
      <w:r w:rsidRPr="009F4320">
        <w:rPr>
          <w:sz w:val="24"/>
          <w:lang w:val="ru-RU"/>
        </w:rPr>
        <w:t>- первичная (после монтажа вновь приобретенного аттракциона</w:t>
      </w:r>
      <w:r w:rsidR="007B7CC7">
        <w:rPr>
          <w:sz w:val="24"/>
          <w:lang w:val="ru-RU"/>
        </w:rPr>
        <w:t xml:space="preserve"> или оборудование для </w:t>
      </w:r>
      <w:proofErr w:type="gramStart"/>
      <w:r w:rsidR="007B7CC7">
        <w:rPr>
          <w:sz w:val="24"/>
          <w:lang w:val="ru-RU"/>
        </w:rPr>
        <w:t>ДИП</w:t>
      </w:r>
      <w:proofErr w:type="gramEnd"/>
      <w:r w:rsidRPr="009F4320">
        <w:rPr>
          <w:sz w:val="24"/>
          <w:lang w:val="ru-RU"/>
        </w:rPr>
        <w:t>);</w:t>
      </w:r>
    </w:p>
    <w:p w:rsidR="009F4320" w:rsidRPr="009F4320" w:rsidRDefault="009F4320" w:rsidP="00ED4DCE">
      <w:pPr>
        <w:pStyle w:val="a4"/>
        <w:tabs>
          <w:tab w:val="left" w:pos="1300"/>
        </w:tabs>
        <w:ind w:left="0" w:right="-46" w:firstLine="567"/>
        <w:rPr>
          <w:sz w:val="24"/>
          <w:lang w:val="ru-RU"/>
        </w:rPr>
      </w:pPr>
      <w:r w:rsidRPr="009F4320">
        <w:rPr>
          <w:sz w:val="24"/>
          <w:lang w:val="ru-RU"/>
        </w:rPr>
        <w:t>- очередная (ежегодная, сезонная, в сроки, установленные специализированной организацией, но не реже одного раза в год, в зависимости от технического состояния в первую очередь несущих металлоконструкций, критичных компонентов, узлов и систем, непосредственно влияющих на безопасную эксплуатацию аттракциона</w:t>
      </w:r>
      <w:r w:rsidR="00076547">
        <w:rPr>
          <w:sz w:val="24"/>
          <w:lang w:val="ru-RU"/>
        </w:rPr>
        <w:t xml:space="preserve">, оборудования и покрытий для </w:t>
      </w:r>
      <w:proofErr w:type="gramStart"/>
      <w:r w:rsidR="00076547">
        <w:rPr>
          <w:sz w:val="24"/>
          <w:lang w:val="ru-RU"/>
        </w:rPr>
        <w:t>ДИП</w:t>
      </w:r>
      <w:proofErr w:type="gramEnd"/>
      <w:r w:rsidRPr="009F4320">
        <w:rPr>
          <w:sz w:val="24"/>
          <w:lang w:val="ru-RU"/>
        </w:rPr>
        <w:t>).</w:t>
      </w:r>
    </w:p>
    <w:p w:rsidR="009F4320" w:rsidRPr="009F4320" w:rsidRDefault="009F4320" w:rsidP="009F4320">
      <w:pPr>
        <w:pStyle w:val="a4"/>
        <w:tabs>
          <w:tab w:val="left" w:pos="1300"/>
        </w:tabs>
        <w:ind w:right="675" w:firstLine="567"/>
        <w:rPr>
          <w:sz w:val="24"/>
          <w:lang w:val="ru-RU"/>
        </w:rPr>
      </w:pPr>
    </w:p>
    <w:p w:rsidR="009C2DA1" w:rsidRPr="009C2DA1" w:rsidRDefault="009C2DA1" w:rsidP="00F424C0">
      <w:pPr>
        <w:pStyle w:val="a3"/>
        <w:ind w:left="132" w:right="674" w:firstLine="435"/>
        <w:jc w:val="both"/>
        <w:rPr>
          <w:b/>
          <w:lang w:val="ru-RU"/>
        </w:rPr>
      </w:pPr>
      <w:r>
        <w:rPr>
          <w:b/>
          <w:lang w:val="ru-RU"/>
        </w:rPr>
        <w:t>5</w:t>
      </w:r>
      <w:r w:rsidRPr="009C2DA1">
        <w:rPr>
          <w:b/>
          <w:lang w:val="ru-RU"/>
        </w:rPr>
        <w:t xml:space="preserve"> </w:t>
      </w:r>
      <w:r w:rsidRPr="009C2DA1">
        <w:rPr>
          <w:b/>
        </w:rPr>
        <w:t>Организация проведения оценки технического состояния</w:t>
      </w:r>
    </w:p>
    <w:p w:rsidR="009C2DA1" w:rsidRPr="00F33196" w:rsidRDefault="009C2DA1" w:rsidP="009C2DA1">
      <w:pPr>
        <w:pStyle w:val="a3"/>
        <w:spacing w:before="4"/>
        <w:ind w:firstLine="567"/>
        <w:jc w:val="both"/>
      </w:pPr>
      <w:r w:rsidRPr="00F33196">
        <w:rPr>
          <w:lang w:val="ru-RU"/>
        </w:rPr>
        <w:t>5</w:t>
      </w:r>
      <w:r w:rsidRPr="00F33196">
        <w:t xml:space="preserve">.1 </w:t>
      </w:r>
      <w:r w:rsidR="008D3CD1">
        <w:rPr>
          <w:lang w:val="ru-RU"/>
        </w:rPr>
        <w:t>О</w:t>
      </w:r>
      <w:r w:rsidR="007B7CC7">
        <w:rPr>
          <w:lang w:val="ru-RU"/>
        </w:rPr>
        <w:t>борудование для</w:t>
      </w:r>
      <w:r w:rsidR="007B7CC7" w:rsidRPr="00F33196">
        <w:rPr>
          <w:lang w:val="ru-RU"/>
        </w:rPr>
        <w:t xml:space="preserve"> </w:t>
      </w:r>
      <w:proofErr w:type="gramStart"/>
      <w:r w:rsidRPr="00F33196">
        <w:rPr>
          <w:lang w:val="ru-RU"/>
        </w:rPr>
        <w:t>ДИП</w:t>
      </w:r>
      <w:proofErr w:type="gramEnd"/>
      <w:r w:rsidRPr="00F33196">
        <w:rPr>
          <w:lang w:val="ru-RU"/>
        </w:rPr>
        <w:t xml:space="preserve">, </w:t>
      </w:r>
      <w:r w:rsidRPr="00F33196">
        <w:t xml:space="preserve">подлежащий </w:t>
      </w:r>
      <w:r w:rsidRPr="00F33196">
        <w:rPr>
          <w:lang w:val="ru-RU"/>
        </w:rPr>
        <w:t xml:space="preserve">технической </w:t>
      </w:r>
      <w:r w:rsidRPr="00F33196">
        <w:t>оценке, должен быть вымыт и очищен от грязи, ржавчины, отслоений краски.</w:t>
      </w:r>
    </w:p>
    <w:p w:rsidR="009C2DA1" w:rsidRPr="00F33196" w:rsidRDefault="009C2DA1" w:rsidP="009C2DA1">
      <w:pPr>
        <w:pStyle w:val="a3"/>
        <w:spacing w:before="4"/>
        <w:ind w:firstLine="567"/>
        <w:jc w:val="both"/>
      </w:pPr>
      <w:r w:rsidRPr="00F33196">
        <w:t xml:space="preserve">С </w:t>
      </w:r>
      <w:r w:rsidRPr="00F33196">
        <w:rPr>
          <w:lang w:val="ru-RU"/>
        </w:rPr>
        <w:t xml:space="preserve">оборудованием или покрытием для ДИП </w:t>
      </w:r>
      <w:r w:rsidRPr="00F33196">
        <w:t>должна быть представлена эксплуатационная документация завода</w:t>
      </w:r>
      <w:r w:rsidRPr="00F33196">
        <w:rPr>
          <w:lang w:val="ru-RU"/>
        </w:rPr>
        <w:t>-</w:t>
      </w:r>
      <w:r w:rsidRPr="00F33196">
        <w:t xml:space="preserve">изготовителя (паспорт, формуляр) на </w:t>
      </w:r>
      <w:r w:rsidR="007B7CC7">
        <w:rPr>
          <w:lang w:val="ru-RU"/>
        </w:rPr>
        <w:t xml:space="preserve">государственном и </w:t>
      </w:r>
      <w:r w:rsidRPr="00F33196">
        <w:t>русском язык</w:t>
      </w:r>
      <w:r w:rsidR="00D64DB8">
        <w:rPr>
          <w:lang w:val="ru-RU"/>
        </w:rPr>
        <w:t>ах</w:t>
      </w:r>
      <w:r w:rsidRPr="00F33196">
        <w:t>, выполненная в соответствии с требованиями</w:t>
      </w:r>
      <w:r w:rsidR="00B4110E" w:rsidRPr="00F33196">
        <w:rPr>
          <w:lang w:val="ru-RU"/>
        </w:rPr>
        <w:t xml:space="preserve"> документов по стандартизации</w:t>
      </w:r>
      <w:r w:rsidRPr="00F33196">
        <w:t>.</w:t>
      </w:r>
    </w:p>
    <w:p w:rsidR="009C2DA1" w:rsidRPr="00F33196" w:rsidRDefault="009C2DA1" w:rsidP="009C2DA1">
      <w:pPr>
        <w:pStyle w:val="a3"/>
        <w:spacing w:before="4"/>
        <w:ind w:firstLine="567"/>
        <w:jc w:val="both"/>
      </w:pPr>
      <w:r w:rsidRPr="00F33196">
        <w:t xml:space="preserve">При отсутствии паспорта или других указанных документов они должны быть восстановлены </w:t>
      </w:r>
      <w:r w:rsidR="00E27A99">
        <w:rPr>
          <w:lang w:val="ru-RU"/>
        </w:rPr>
        <w:t xml:space="preserve">либо </w:t>
      </w:r>
      <w:r w:rsidRPr="00F33196">
        <w:t>разработаны специализированной организацией.</w:t>
      </w:r>
    </w:p>
    <w:p w:rsidR="009C2DA1" w:rsidRPr="00F33196" w:rsidRDefault="009C2DA1" w:rsidP="009C2DA1">
      <w:pPr>
        <w:pStyle w:val="a3"/>
        <w:spacing w:before="4"/>
        <w:ind w:firstLine="567"/>
        <w:jc w:val="both"/>
      </w:pPr>
      <w:r w:rsidRPr="00F33196">
        <w:t xml:space="preserve">При повторных </w:t>
      </w:r>
      <w:r w:rsidRPr="00F33196">
        <w:rPr>
          <w:lang w:val="ru-RU"/>
        </w:rPr>
        <w:t xml:space="preserve">технических </w:t>
      </w:r>
      <w:r w:rsidRPr="00F33196">
        <w:t>оценках необходимо представить материалы предыдущей оценки.</w:t>
      </w:r>
    </w:p>
    <w:p w:rsidR="009C2DA1" w:rsidRDefault="009C2DA1" w:rsidP="009C2DA1">
      <w:pPr>
        <w:pStyle w:val="a3"/>
        <w:spacing w:before="4"/>
        <w:ind w:firstLine="567"/>
        <w:jc w:val="both"/>
        <w:rPr>
          <w:lang w:val="ru-RU"/>
        </w:rPr>
      </w:pPr>
      <w:r w:rsidRPr="00F33196">
        <w:t>5.</w:t>
      </w:r>
      <w:r w:rsidR="008D3CD1">
        <w:rPr>
          <w:lang w:val="ru-RU"/>
        </w:rPr>
        <w:t>2</w:t>
      </w:r>
      <w:r w:rsidRPr="00F33196">
        <w:rPr>
          <w:lang w:val="ru-RU"/>
        </w:rPr>
        <w:t xml:space="preserve"> </w:t>
      </w:r>
      <w:r w:rsidRPr="00F33196">
        <w:t xml:space="preserve">Приборы, инструменты и приспособления, необходимые для проведения оценки технического состояния аттракциона </w:t>
      </w:r>
      <w:r w:rsidRPr="00F33196">
        <w:rPr>
          <w:lang w:val="ru-RU"/>
        </w:rPr>
        <w:t xml:space="preserve">или </w:t>
      </w:r>
      <w:r w:rsidR="004C1EAA">
        <w:rPr>
          <w:lang w:val="ru-RU"/>
        </w:rPr>
        <w:t>оборудования</w:t>
      </w:r>
      <w:r w:rsidR="007B7CC7">
        <w:rPr>
          <w:lang w:val="ru-RU"/>
        </w:rPr>
        <w:t xml:space="preserve"> для</w:t>
      </w:r>
      <w:r w:rsidR="007B7CC7" w:rsidRPr="00F33196">
        <w:rPr>
          <w:lang w:val="ru-RU"/>
        </w:rPr>
        <w:t xml:space="preserve"> </w:t>
      </w:r>
      <w:r w:rsidRPr="00F33196">
        <w:rPr>
          <w:lang w:val="ru-RU"/>
        </w:rPr>
        <w:t xml:space="preserve">ДИП </w:t>
      </w:r>
      <w:r w:rsidRPr="00F33196">
        <w:t>приведен</w:t>
      </w:r>
      <w:r w:rsidR="00E27A99">
        <w:rPr>
          <w:lang w:val="ru-RU"/>
        </w:rPr>
        <w:t>ы</w:t>
      </w:r>
      <w:r w:rsidRPr="00F33196">
        <w:t xml:space="preserve"> в приложении А.</w:t>
      </w:r>
    </w:p>
    <w:p w:rsidR="00DF7F14" w:rsidRDefault="00DF7F14" w:rsidP="009C2DA1">
      <w:pPr>
        <w:pStyle w:val="a3"/>
        <w:spacing w:before="4"/>
        <w:ind w:firstLine="567"/>
        <w:jc w:val="both"/>
        <w:rPr>
          <w:lang w:val="ru-RU"/>
        </w:rPr>
      </w:pP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b/>
          <w:lang w:val="ru-RU"/>
        </w:rPr>
      </w:pPr>
      <w:r w:rsidRPr="00DF7F14">
        <w:rPr>
          <w:b/>
          <w:lang w:val="ru-RU"/>
        </w:rPr>
        <w:t xml:space="preserve">6 Порядок проведения работ по оценке технического состояния </w:t>
      </w:r>
      <w:r>
        <w:rPr>
          <w:b/>
          <w:lang w:val="ru-RU"/>
        </w:rPr>
        <w:t xml:space="preserve">оборудования для </w:t>
      </w:r>
      <w:proofErr w:type="gramStart"/>
      <w:r>
        <w:rPr>
          <w:b/>
          <w:lang w:val="ru-RU"/>
        </w:rPr>
        <w:t>ДИП</w:t>
      </w:r>
      <w:proofErr w:type="gramEnd"/>
    </w:p>
    <w:p w:rsid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 xml:space="preserve">Для проведения работ по оценке технического состояния оборудования для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 xml:space="preserve"> осуществляются следующее:</w:t>
      </w: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 w:rsidRPr="00DF7F14">
        <w:rPr>
          <w:lang w:val="ru-RU"/>
        </w:rPr>
        <w:t xml:space="preserve">- </w:t>
      </w:r>
      <w:r>
        <w:rPr>
          <w:lang w:val="ru-RU"/>
        </w:rPr>
        <w:t>з</w:t>
      </w:r>
      <w:r w:rsidR="00725666">
        <w:rPr>
          <w:lang w:val="ru-RU"/>
        </w:rPr>
        <w:t xml:space="preserve">аключение Договора со специализированной </w:t>
      </w:r>
      <w:r w:rsidRPr="00DF7F14">
        <w:rPr>
          <w:lang w:val="ru-RU"/>
        </w:rPr>
        <w:t>организацией;</w:t>
      </w: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 w:rsidRPr="00DF7F14">
        <w:rPr>
          <w:lang w:val="ru-RU"/>
        </w:rPr>
        <w:t xml:space="preserve">- </w:t>
      </w:r>
      <w:r>
        <w:rPr>
          <w:lang w:val="ru-RU"/>
        </w:rPr>
        <w:t>в</w:t>
      </w:r>
      <w:r w:rsidRPr="00DF7F14">
        <w:rPr>
          <w:lang w:val="ru-RU"/>
        </w:rPr>
        <w:t>ыезд специалистов на объект;</w:t>
      </w: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 w:rsidRPr="00DF7F14">
        <w:rPr>
          <w:lang w:val="ru-RU"/>
        </w:rPr>
        <w:t xml:space="preserve">- </w:t>
      </w:r>
      <w:r>
        <w:rPr>
          <w:lang w:val="ru-RU"/>
        </w:rPr>
        <w:t>а</w:t>
      </w:r>
      <w:r w:rsidRPr="00DF7F14">
        <w:rPr>
          <w:lang w:val="ru-RU"/>
        </w:rPr>
        <w:t>нализ условий эксплуатации;</w:t>
      </w: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 w:rsidRPr="00DF7F14">
        <w:rPr>
          <w:lang w:val="ru-RU"/>
        </w:rPr>
        <w:t xml:space="preserve">- </w:t>
      </w:r>
      <w:r>
        <w:rPr>
          <w:lang w:val="ru-RU"/>
        </w:rPr>
        <w:t>о</w:t>
      </w:r>
      <w:r w:rsidRPr="00DF7F14">
        <w:rPr>
          <w:lang w:val="ru-RU"/>
        </w:rPr>
        <w:t xml:space="preserve">смотр </w:t>
      </w:r>
      <w:r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DF7F14">
        <w:rPr>
          <w:lang w:val="ru-RU"/>
        </w:rPr>
        <w:t>;</w:t>
      </w: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 w:rsidRPr="00DF7F14">
        <w:rPr>
          <w:lang w:val="ru-RU"/>
        </w:rPr>
        <w:t xml:space="preserve">- </w:t>
      </w:r>
      <w:r>
        <w:rPr>
          <w:lang w:val="ru-RU"/>
        </w:rPr>
        <w:t>п</w:t>
      </w:r>
      <w:r w:rsidRPr="00DF7F14">
        <w:rPr>
          <w:lang w:val="ru-RU"/>
        </w:rPr>
        <w:t>роверка металлоконструкций методами неразрушающего контроля;</w:t>
      </w: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 w:rsidRPr="00DF7F14">
        <w:rPr>
          <w:lang w:val="ru-RU"/>
        </w:rPr>
        <w:t xml:space="preserve">- </w:t>
      </w:r>
      <w:r>
        <w:rPr>
          <w:lang w:val="ru-RU"/>
        </w:rPr>
        <w:t>о</w:t>
      </w:r>
      <w:r w:rsidRPr="00DF7F14">
        <w:rPr>
          <w:lang w:val="ru-RU"/>
        </w:rPr>
        <w:t>формление результатов оценки технического состояния и рекомендаций по результатам обследований.</w:t>
      </w:r>
    </w:p>
    <w:p w:rsidR="00DF7F14" w:rsidRPr="00DF7F14" w:rsidRDefault="00DF7F14" w:rsidP="00DF7F14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6.</w:t>
      </w:r>
      <w:r w:rsidRPr="00DF7F14">
        <w:rPr>
          <w:lang w:val="ru-RU"/>
        </w:rPr>
        <w:t xml:space="preserve">1. Организационные и технические требования к процедурам оценки </w:t>
      </w:r>
      <w:r w:rsidR="00725666">
        <w:rPr>
          <w:lang w:val="ru-RU"/>
        </w:rPr>
        <w:t xml:space="preserve">оборудования для </w:t>
      </w:r>
      <w:proofErr w:type="gramStart"/>
      <w:r w:rsidR="00725666">
        <w:rPr>
          <w:lang w:val="ru-RU"/>
        </w:rPr>
        <w:t>ДИП</w:t>
      </w:r>
      <w:proofErr w:type="gramEnd"/>
      <w:r w:rsidRPr="00DF7F14">
        <w:rPr>
          <w:lang w:val="ru-RU"/>
        </w:rPr>
        <w:t>, а также к формам и периодичности таких оценок:</w:t>
      </w:r>
    </w:p>
    <w:p w:rsidR="00DF7F14" w:rsidRPr="00DF7F14" w:rsidRDefault="008C32F3" w:rsidP="00DF7F14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-</w:t>
      </w:r>
      <w:r w:rsidR="00DF7F14" w:rsidRPr="00DF7F14">
        <w:rPr>
          <w:lang w:val="ru-RU"/>
        </w:rPr>
        <w:t xml:space="preserve"> </w:t>
      </w:r>
      <w:r w:rsidR="00725666">
        <w:rPr>
          <w:lang w:val="ru-RU"/>
        </w:rPr>
        <w:t>техническая оценка</w:t>
      </w:r>
      <w:r w:rsidR="00DF7F14" w:rsidRPr="00DF7F14">
        <w:rPr>
          <w:lang w:val="ru-RU"/>
        </w:rPr>
        <w:t xml:space="preserve"> и анализ соблюдения эксплуатирующими организациями условий безопасной </w:t>
      </w:r>
      <w:r w:rsidR="00725666">
        <w:rPr>
          <w:lang w:val="ru-RU"/>
        </w:rPr>
        <w:t xml:space="preserve">их </w:t>
      </w:r>
      <w:r w:rsidR="00DF7F14" w:rsidRPr="00DF7F14">
        <w:rPr>
          <w:lang w:val="ru-RU"/>
        </w:rPr>
        <w:t xml:space="preserve">эксплуатации в течение назначенного (расчетного) срока службы; </w:t>
      </w:r>
    </w:p>
    <w:p w:rsidR="00DF7F14" w:rsidRPr="00DF7F14" w:rsidRDefault="008C32F3" w:rsidP="00DF7F14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-</w:t>
      </w:r>
      <w:r w:rsidR="00DF7F14" w:rsidRPr="00DF7F14">
        <w:rPr>
          <w:lang w:val="ru-RU"/>
        </w:rPr>
        <w:t xml:space="preserve"> обследование </w:t>
      </w:r>
      <w:r w:rsidR="00725666">
        <w:rPr>
          <w:lang w:val="ru-RU"/>
        </w:rPr>
        <w:t xml:space="preserve">оборудования для </w:t>
      </w:r>
      <w:proofErr w:type="gramStart"/>
      <w:r w:rsidR="00725666">
        <w:rPr>
          <w:lang w:val="ru-RU"/>
        </w:rPr>
        <w:t>ДИП</w:t>
      </w:r>
      <w:proofErr w:type="gramEnd"/>
      <w:r w:rsidR="00DF7F14" w:rsidRPr="00DF7F14">
        <w:rPr>
          <w:lang w:val="ru-RU"/>
        </w:rPr>
        <w:t xml:space="preserve"> для продления срока службы, отработавших назначенный (расчетный) срок службы, в целях обеспечения безопасности </w:t>
      </w:r>
      <w:r w:rsidR="00725666">
        <w:rPr>
          <w:lang w:val="ru-RU"/>
        </w:rPr>
        <w:t>пользователей ДИП</w:t>
      </w:r>
      <w:r w:rsidR="00DF7F14" w:rsidRPr="00DF7F14">
        <w:rPr>
          <w:lang w:val="ru-RU"/>
        </w:rPr>
        <w:t>.</w:t>
      </w:r>
    </w:p>
    <w:p w:rsidR="00DF7F14" w:rsidRPr="00DF7F14" w:rsidRDefault="008C32F3" w:rsidP="00DF7F14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6.2</w:t>
      </w:r>
      <w:r w:rsidR="00DF7F14" w:rsidRPr="00DF7F14">
        <w:rPr>
          <w:lang w:val="ru-RU"/>
        </w:rPr>
        <w:t xml:space="preserve"> Обследование </w:t>
      </w:r>
      <w:r w:rsidR="009F537C">
        <w:rPr>
          <w:lang w:val="ru-RU"/>
        </w:rPr>
        <w:t xml:space="preserve">оборудования для </w:t>
      </w:r>
      <w:proofErr w:type="gramStart"/>
      <w:r w:rsidR="009F537C">
        <w:rPr>
          <w:lang w:val="ru-RU"/>
        </w:rPr>
        <w:t>ДИП</w:t>
      </w:r>
      <w:proofErr w:type="gramEnd"/>
      <w:r w:rsidR="009F537C">
        <w:rPr>
          <w:lang w:val="ru-RU"/>
        </w:rPr>
        <w:t xml:space="preserve"> </w:t>
      </w:r>
      <w:r w:rsidR="00DF7F14" w:rsidRPr="00DF7F14">
        <w:rPr>
          <w:lang w:val="ru-RU"/>
        </w:rPr>
        <w:t>проводится по достижении назначенного (расчетного) срока службы, с целью определения возможности продления срока службы (срока эксплуатации).</w:t>
      </w:r>
    </w:p>
    <w:p w:rsidR="00910429" w:rsidRDefault="00910429" w:rsidP="009C2DA1">
      <w:pPr>
        <w:pStyle w:val="a3"/>
        <w:spacing w:before="4"/>
        <w:ind w:firstLine="567"/>
        <w:jc w:val="both"/>
        <w:rPr>
          <w:lang w:val="ru-RU"/>
        </w:rPr>
      </w:pPr>
    </w:p>
    <w:p w:rsidR="00910429" w:rsidRPr="00910429" w:rsidRDefault="00FF5815" w:rsidP="00910429">
      <w:pPr>
        <w:pStyle w:val="a3"/>
        <w:spacing w:before="4"/>
        <w:ind w:firstLine="567"/>
        <w:jc w:val="both"/>
        <w:rPr>
          <w:b/>
          <w:lang w:val="ru-RU"/>
        </w:rPr>
      </w:pPr>
      <w:r>
        <w:rPr>
          <w:b/>
          <w:lang w:val="ru-RU"/>
        </w:rPr>
        <w:t>7</w:t>
      </w:r>
      <w:r w:rsidR="00910429" w:rsidRPr="00910429">
        <w:rPr>
          <w:b/>
          <w:lang w:val="ru-RU"/>
        </w:rPr>
        <w:t xml:space="preserve"> Состав и последовательность проведения работ по </w:t>
      </w:r>
      <w:r w:rsidR="00910429">
        <w:rPr>
          <w:b/>
          <w:lang w:val="ru-RU"/>
        </w:rPr>
        <w:t xml:space="preserve">технической </w:t>
      </w:r>
      <w:r w:rsidR="00910429" w:rsidRPr="00910429">
        <w:rPr>
          <w:b/>
          <w:lang w:val="ru-RU"/>
        </w:rPr>
        <w:t xml:space="preserve">оценке </w:t>
      </w:r>
    </w:p>
    <w:p w:rsidR="00FF5815" w:rsidRPr="00FF5815" w:rsidRDefault="00FF5815" w:rsidP="00FF5815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7</w:t>
      </w:r>
      <w:r w:rsidR="00910429">
        <w:rPr>
          <w:lang w:val="ru-RU"/>
        </w:rPr>
        <w:t>.1</w:t>
      </w:r>
      <w:r>
        <w:rPr>
          <w:lang w:val="ru-RU"/>
        </w:rPr>
        <w:t xml:space="preserve"> </w:t>
      </w:r>
      <w:r w:rsidRPr="00FF5815">
        <w:rPr>
          <w:lang w:val="ru-RU"/>
        </w:rPr>
        <w:t>Состав работ при проведении проверки технического состояния аттракциона</w:t>
      </w:r>
      <w:r w:rsidR="008D3CD1">
        <w:rPr>
          <w:lang w:val="ru-RU"/>
        </w:rPr>
        <w:t xml:space="preserve"> приведен в </w:t>
      </w:r>
      <w:proofErr w:type="gramStart"/>
      <w:r w:rsidR="008D3CD1">
        <w:rPr>
          <w:lang w:val="ru-RU"/>
        </w:rPr>
        <w:t>СТ</w:t>
      </w:r>
      <w:proofErr w:type="gramEnd"/>
      <w:r w:rsidR="008D3CD1">
        <w:rPr>
          <w:lang w:val="ru-RU"/>
        </w:rPr>
        <w:t xml:space="preserve"> РК 3359.</w:t>
      </w:r>
    </w:p>
    <w:p w:rsidR="00910429" w:rsidRDefault="00A53115" w:rsidP="00010EA3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 xml:space="preserve">7.2 </w:t>
      </w:r>
      <w:r w:rsidR="00A31D9D" w:rsidRPr="00FF5815">
        <w:rPr>
          <w:lang w:val="ru-RU"/>
        </w:rPr>
        <w:t xml:space="preserve">Состав работ при проведении проверки технического состояния </w:t>
      </w:r>
      <w:r w:rsidR="004C1EAA" w:rsidRPr="00A31D9D">
        <w:rPr>
          <w:lang w:val="ru-RU"/>
        </w:rPr>
        <w:t xml:space="preserve">оборудования для </w:t>
      </w:r>
      <w:proofErr w:type="gramStart"/>
      <w:r w:rsidRPr="00A31D9D">
        <w:rPr>
          <w:lang w:val="ru-RU"/>
        </w:rPr>
        <w:t>ДИП</w:t>
      </w:r>
      <w:proofErr w:type="gramEnd"/>
      <w:r>
        <w:rPr>
          <w:lang w:val="ru-RU"/>
        </w:rPr>
        <w:t xml:space="preserve"> </w:t>
      </w:r>
    </w:p>
    <w:p w:rsidR="008D3CD1" w:rsidRDefault="00910429" w:rsidP="00910429">
      <w:pPr>
        <w:pStyle w:val="a3"/>
        <w:spacing w:before="4"/>
        <w:ind w:firstLine="567"/>
        <w:jc w:val="both"/>
        <w:rPr>
          <w:lang w:val="ru-RU"/>
        </w:rPr>
      </w:pPr>
      <w:r>
        <w:t xml:space="preserve">Осмотр выполняют в соответствии с требованиями, указанными в документации </w:t>
      </w:r>
      <w:r w:rsidR="004C1EAA">
        <w:rPr>
          <w:lang w:val="ru-RU"/>
        </w:rPr>
        <w:t xml:space="preserve">оборудования для </w:t>
      </w:r>
      <w:r w:rsidR="006F52F9">
        <w:rPr>
          <w:lang w:val="ru-RU"/>
        </w:rPr>
        <w:t>ДИП</w:t>
      </w:r>
      <w:r>
        <w:t xml:space="preserve">, разработанной в соответствии с требованиями </w:t>
      </w:r>
      <w:r w:rsidR="006F52F9">
        <w:rPr>
          <w:lang w:val="ru-RU"/>
        </w:rPr>
        <w:t>документов по стандартизации</w:t>
      </w:r>
      <w:r>
        <w:t xml:space="preserve"> после проведения подготовительных работ. </w:t>
      </w:r>
    </w:p>
    <w:p w:rsidR="006F52F9" w:rsidRDefault="008D3CD1" w:rsidP="00910429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 xml:space="preserve">7.2.1 </w:t>
      </w:r>
      <w:r w:rsidR="00910429">
        <w:t xml:space="preserve">Осмотр проводят для следующих элементов и узлов. </w:t>
      </w:r>
    </w:p>
    <w:p w:rsidR="006F52F9" w:rsidRDefault="00910429" w:rsidP="00910429">
      <w:pPr>
        <w:pStyle w:val="a3"/>
        <w:spacing w:before="4"/>
        <w:ind w:firstLine="567"/>
        <w:jc w:val="both"/>
        <w:rPr>
          <w:lang w:val="ru-RU"/>
        </w:rPr>
      </w:pPr>
      <w:r>
        <w:t>Металлоконструкции</w:t>
      </w:r>
      <w:r w:rsidR="00A53115">
        <w:rPr>
          <w:lang w:val="ru-RU"/>
        </w:rPr>
        <w:t xml:space="preserve"> и механизмы</w:t>
      </w:r>
      <w:r>
        <w:t xml:space="preserve">: </w:t>
      </w:r>
    </w:p>
    <w:p w:rsidR="006F52F9" w:rsidRDefault="00910429" w:rsidP="00910429">
      <w:pPr>
        <w:pStyle w:val="a3"/>
        <w:spacing w:before="4"/>
        <w:ind w:firstLine="567"/>
        <w:jc w:val="both"/>
        <w:rPr>
          <w:lang w:val="ru-RU"/>
        </w:rPr>
      </w:pPr>
      <w:r>
        <w:t xml:space="preserve">- опорная рама; </w:t>
      </w:r>
    </w:p>
    <w:p w:rsidR="006F52F9" w:rsidRDefault="00910429" w:rsidP="00910429">
      <w:pPr>
        <w:pStyle w:val="a3"/>
        <w:spacing w:before="4"/>
        <w:ind w:firstLine="567"/>
        <w:jc w:val="both"/>
        <w:rPr>
          <w:lang w:val="ru-RU"/>
        </w:rPr>
      </w:pPr>
      <w:r>
        <w:t xml:space="preserve">- вращающаяся рама (зоны соединения продольных и поперечных балок, зоны крепления механизмов); </w:t>
      </w:r>
    </w:p>
    <w:p w:rsidR="006F52F9" w:rsidRDefault="00910429" w:rsidP="00910429">
      <w:pPr>
        <w:pStyle w:val="a3"/>
        <w:spacing w:before="4"/>
        <w:ind w:firstLine="567"/>
        <w:jc w:val="both"/>
        <w:rPr>
          <w:lang w:val="ru-RU"/>
        </w:rPr>
      </w:pPr>
      <w:r>
        <w:t xml:space="preserve">- пояса, раскосы, их соединения, стыки секций металлоконструкций; </w:t>
      </w:r>
    </w:p>
    <w:p w:rsidR="006F52F9" w:rsidRDefault="00910429" w:rsidP="00910429">
      <w:pPr>
        <w:pStyle w:val="a3"/>
        <w:spacing w:before="4"/>
        <w:ind w:firstLine="567"/>
        <w:jc w:val="both"/>
        <w:rPr>
          <w:lang w:val="ru-RU"/>
        </w:rPr>
      </w:pPr>
      <w:r>
        <w:t xml:space="preserve">- кожухи, лестницы и другие элементы металлоконструкций. </w:t>
      </w:r>
    </w:p>
    <w:p w:rsidR="006F52F9" w:rsidRPr="00010EA3" w:rsidRDefault="00010EA3" w:rsidP="00910429">
      <w:pPr>
        <w:pStyle w:val="a3"/>
        <w:spacing w:before="4"/>
        <w:ind w:firstLine="567"/>
        <w:jc w:val="both"/>
        <w:rPr>
          <w:lang w:val="ru-RU"/>
        </w:rPr>
      </w:pPr>
      <w:r>
        <w:t>- механизмы вращения</w:t>
      </w:r>
      <w:r>
        <w:rPr>
          <w:lang w:val="ru-RU"/>
        </w:rPr>
        <w:t>.</w:t>
      </w:r>
    </w:p>
    <w:p w:rsidR="00910429" w:rsidRDefault="00910429" w:rsidP="00910429">
      <w:pPr>
        <w:pStyle w:val="a3"/>
        <w:spacing w:before="4"/>
        <w:ind w:firstLine="567"/>
        <w:jc w:val="both"/>
        <w:rPr>
          <w:lang w:val="ru-RU"/>
        </w:rPr>
      </w:pPr>
      <w:r>
        <w:t>При осмотре металлоконструкций обращают внимание</w:t>
      </w:r>
    </w:p>
    <w:p w:rsidR="006F52F9" w:rsidRPr="006F52F9" w:rsidRDefault="006F52F9" w:rsidP="006F52F9">
      <w:pPr>
        <w:pStyle w:val="a3"/>
        <w:spacing w:before="4"/>
        <w:ind w:firstLine="567"/>
        <w:jc w:val="both"/>
        <w:rPr>
          <w:lang w:val="ru-RU"/>
        </w:rPr>
      </w:pPr>
      <w:r w:rsidRPr="006F52F9">
        <w:rPr>
          <w:lang w:val="ru-RU"/>
        </w:rPr>
        <w:t>- на общие деформации (</w:t>
      </w:r>
      <w:proofErr w:type="spellStart"/>
      <w:r w:rsidRPr="006F52F9">
        <w:rPr>
          <w:lang w:val="ru-RU"/>
        </w:rPr>
        <w:t>несоосность</w:t>
      </w:r>
      <w:proofErr w:type="spellEnd"/>
      <w:r w:rsidRPr="006F52F9">
        <w:rPr>
          <w:lang w:val="ru-RU"/>
        </w:rPr>
        <w:t xml:space="preserve"> секций решетчатых конструкций, их скручивание, чрезмерный прогиб и деформации кронштейнов пят, деформации</w:t>
      </w:r>
      <w:r>
        <w:rPr>
          <w:lang w:val="ru-RU"/>
        </w:rPr>
        <w:t xml:space="preserve"> </w:t>
      </w:r>
      <w:r w:rsidRPr="006F52F9">
        <w:rPr>
          <w:lang w:val="ru-RU"/>
        </w:rPr>
        <w:t>стоек, раскосов);</w:t>
      </w:r>
    </w:p>
    <w:p w:rsidR="006F52F9" w:rsidRPr="006F52F9" w:rsidRDefault="006F52F9" w:rsidP="006F52F9">
      <w:pPr>
        <w:pStyle w:val="a3"/>
        <w:spacing w:before="4"/>
        <w:ind w:firstLine="567"/>
        <w:jc w:val="both"/>
        <w:rPr>
          <w:lang w:val="ru-RU"/>
        </w:rPr>
      </w:pPr>
      <w:r w:rsidRPr="006F52F9">
        <w:rPr>
          <w:lang w:val="ru-RU"/>
        </w:rPr>
        <w:t>- местные деформации элементов.</w:t>
      </w:r>
    </w:p>
    <w:p w:rsidR="006F52F9" w:rsidRPr="006F52F9" w:rsidRDefault="006F52F9" w:rsidP="006F52F9">
      <w:pPr>
        <w:pStyle w:val="a3"/>
        <w:spacing w:before="4"/>
        <w:ind w:firstLine="567"/>
        <w:jc w:val="both"/>
        <w:rPr>
          <w:lang w:val="ru-RU"/>
        </w:rPr>
      </w:pPr>
      <w:r w:rsidRPr="006F52F9">
        <w:rPr>
          <w:lang w:val="ru-RU"/>
        </w:rPr>
        <w:t xml:space="preserve">Особое внимание уделяют сварным швам и </w:t>
      </w:r>
      <w:proofErr w:type="spellStart"/>
      <w:r w:rsidRPr="006F52F9">
        <w:rPr>
          <w:lang w:val="ru-RU"/>
        </w:rPr>
        <w:t>околошовным</w:t>
      </w:r>
      <w:proofErr w:type="spellEnd"/>
      <w:r w:rsidRPr="006F52F9">
        <w:rPr>
          <w:lang w:val="ru-RU"/>
        </w:rPr>
        <w:t xml:space="preserve"> зонам металлоконструкций в местах концентрации напряжений, образуемых резкими переходами сечений металла, в местах накладок и косынок. Осматриваемый участок должен быть очищен от грязи и пыли, а затем подвергнут обследованию с помощью одного из методов неразрушающего контроля.</w:t>
      </w:r>
    </w:p>
    <w:p w:rsidR="006F52F9" w:rsidRPr="006F52F9" w:rsidRDefault="006F52F9" w:rsidP="006F52F9">
      <w:pPr>
        <w:pStyle w:val="a3"/>
        <w:spacing w:before="4"/>
        <w:ind w:firstLine="567"/>
        <w:jc w:val="both"/>
        <w:rPr>
          <w:lang w:val="ru-RU"/>
        </w:rPr>
      </w:pPr>
      <w:r w:rsidRPr="006F52F9">
        <w:rPr>
          <w:lang w:val="ru-RU"/>
        </w:rPr>
        <w:t xml:space="preserve">В процессе осмотра также обращают внимание на места, пораженные коррозией, на расслоение металла. При обнаружении коррозии следует определить толщину неповрежденного металла с помощью </w:t>
      </w:r>
      <w:proofErr w:type="spellStart"/>
      <w:r w:rsidRPr="006F52F9">
        <w:rPr>
          <w:lang w:val="ru-RU"/>
        </w:rPr>
        <w:t>толщиномера</w:t>
      </w:r>
      <w:proofErr w:type="spellEnd"/>
      <w:r w:rsidRPr="006F52F9">
        <w:rPr>
          <w:lang w:val="ru-RU"/>
        </w:rPr>
        <w:t>.</w:t>
      </w:r>
    </w:p>
    <w:p w:rsidR="006F52F9" w:rsidRDefault="006F52F9" w:rsidP="006F52F9">
      <w:pPr>
        <w:pStyle w:val="a3"/>
        <w:spacing w:before="4"/>
        <w:ind w:firstLine="567"/>
        <w:jc w:val="both"/>
        <w:rPr>
          <w:lang w:val="ru-RU"/>
        </w:rPr>
      </w:pPr>
      <w:r w:rsidRPr="006F52F9">
        <w:rPr>
          <w:lang w:val="ru-RU"/>
        </w:rPr>
        <w:t>Осмотр болтовых соединений проводят с целью установить наличие или отсутствие взаимных смешений соединяемых деталей, образование трещин в перемычках болтовых соединений, отсутствие стопорных деталей, ослабление затяжки болтов, коррозионное разрушение резьбы, обрывы, искривления болтов.</w:t>
      </w:r>
    </w:p>
    <w:p w:rsidR="00D35481" w:rsidRPr="006F52F9" w:rsidRDefault="00D35481" w:rsidP="006F52F9">
      <w:pPr>
        <w:pStyle w:val="a3"/>
        <w:spacing w:before="4"/>
        <w:ind w:firstLine="567"/>
        <w:jc w:val="both"/>
        <w:rPr>
          <w:lang w:val="ru-RU"/>
        </w:rPr>
      </w:pPr>
      <w:r w:rsidRPr="00023E3D">
        <w:rPr>
          <w:lang w:val="ru-RU"/>
        </w:rPr>
        <w:t>Осмотр покрытий</w:t>
      </w:r>
      <w:r w:rsidR="00023E3D" w:rsidRPr="00023E3D">
        <w:rPr>
          <w:lang w:val="ru-RU"/>
        </w:rPr>
        <w:t xml:space="preserve"> для </w:t>
      </w:r>
      <w:proofErr w:type="gramStart"/>
      <w:r w:rsidRPr="00023E3D">
        <w:rPr>
          <w:lang w:val="ru-RU"/>
        </w:rPr>
        <w:t>ДИП</w:t>
      </w:r>
      <w:proofErr w:type="gramEnd"/>
      <w:r w:rsidRPr="00023E3D">
        <w:rPr>
          <w:lang w:val="ru-RU"/>
        </w:rPr>
        <w:t xml:space="preserve"> проводят с целью установления соответствия </w:t>
      </w:r>
      <w:r w:rsidR="00023E3D" w:rsidRPr="00023E3D">
        <w:rPr>
          <w:lang w:val="ru-RU"/>
        </w:rPr>
        <w:t xml:space="preserve">их </w:t>
      </w:r>
      <w:r w:rsidRPr="00023E3D">
        <w:rPr>
          <w:lang w:val="ru-RU"/>
        </w:rPr>
        <w:t>толщины</w:t>
      </w:r>
      <w:r w:rsidR="00023E3D" w:rsidRPr="00023E3D">
        <w:rPr>
          <w:lang w:val="ru-RU"/>
        </w:rPr>
        <w:t xml:space="preserve"> требованиям, приведенным в документах по стандартизации</w:t>
      </w:r>
      <w:r w:rsidR="008D3CD1">
        <w:rPr>
          <w:lang w:val="ru-RU"/>
        </w:rPr>
        <w:t>, а также необходимости замены поврежденного покрытия</w:t>
      </w:r>
      <w:r w:rsidR="00023E3D" w:rsidRPr="00023E3D">
        <w:rPr>
          <w:lang w:val="ru-RU"/>
        </w:rPr>
        <w:t>.</w:t>
      </w:r>
    </w:p>
    <w:p w:rsidR="00A31D9D" w:rsidRDefault="00A31D9D" w:rsidP="00A31D9D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7.3 О</w:t>
      </w:r>
      <w:r>
        <w:t xml:space="preserve">бнаруженные дефекты </w:t>
      </w:r>
      <w:proofErr w:type="spellStart"/>
      <w:r>
        <w:rPr>
          <w:lang w:val="ru-RU"/>
        </w:rPr>
        <w:t>приво</w:t>
      </w:r>
      <w:proofErr w:type="spellEnd"/>
      <w:r>
        <w:t>дят в ведомост</w:t>
      </w:r>
      <w:r>
        <w:rPr>
          <w:lang w:val="ru-RU"/>
        </w:rPr>
        <w:t>и</w:t>
      </w:r>
      <w:r>
        <w:t xml:space="preserve"> дефектов по форме, приведенной в приложении </w:t>
      </w:r>
      <w:r w:rsidR="000925E6">
        <w:rPr>
          <w:lang w:val="ru-RU"/>
        </w:rPr>
        <w:t>Б</w:t>
      </w:r>
      <w:r>
        <w:t xml:space="preserve">. Ведомость дефектов должна дополнительно включать перечень дефектов и места их расположения на </w:t>
      </w:r>
      <w:r>
        <w:rPr>
          <w:lang w:val="ru-RU"/>
        </w:rPr>
        <w:t>аттракционе и оборудовании для ДИП</w:t>
      </w:r>
      <w:r>
        <w:t xml:space="preserve">. </w:t>
      </w:r>
    </w:p>
    <w:p w:rsidR="00A31D9D" w:rsidRDefault="00A31D9D" w:rsidP="00A31D9D">
      <w:pPr>
        <w:pStyle w:val="a3"/>
        <w:spacing w:before="4"/>
        <w:ind w:firstLine="567"/>
        <w:jc w:val="both"/>
        <w:rPr>
          <w:lang w:val="ru-RU"/>
        </w:rPr>
      </w:pPr>
      <w:r>
        <w:t xml:space="preserve">В ведомости дефектов должны содержаться указания о необходимости их устранения (или об отсутствии такой необходимости), но не предложения по технологии восстановления, обеспечивающей соответствующий ремонт. </w:t>
      </w:r>
    </w:p>
    <w:p w:rsidR="00A31D9D" w:rsidRPr="00FF5815" w:rsidRDefault="00A31D9D" w:rsidP="00A31D9D">
      <w:pPr>
        <w:pStyle w:val="a3"/>
        <w:spacing w:before="4"/>
        <w:ind w:firstLine="567"/>
        <w:jc w:val="both"/>
        <w:rPr>
          <w:lang w:val="ru-RU"/>
        </w:rPr>
      </w:pPr>
      <w:r w:rsidRPr="00FF5815">
        <w:rPr>
          <w:lang w:val="ru-RU"/>
        </w:rPr>
        <w:t>Ведомость дефектов должна:</w:t>
      </w:r>
    </w:p>
    <w:p w:rsidR="00A31D9D" w:rsidRPr="00FF5815" w:rsidRDefault="00A31D9D" w:rsidP="00A31D9D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-</w:t>
      </w:r>
      <w:r w:rsidRPr="00FF5815">
        <w:rPr>
          <w:lang w:val="ru-RU"/>
        </w:rPr>
        <w:t xml:space="preserve"> включать, помимо перечисления дефектов, указание мест их расположения на аттракционе, а в необходимых случаях, эскизы (фотографии), где приводится, как место расположения дефекта применительно к конструкции отдельного узла аттракциона, так и его размеры;</w:t>
      </w:r>
    </w:p>
    <w:p w:rsidR="00A31D9D" w:rsidRDefault="00A31D9D" w:rsidP="00A31D9D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-</w:t>
      </w:r>
      <w:r w:rsidRPr="00FF5815">
        <w:rPr>
          <w:lang w:val="ru-RU"/>
        </w:rPr>
        <w:t xml:space="preserve"> содержать вывод о необходимости (или отсутствии необходимости)</w:t>
      </w:r>
      <w:r>
        <w:rPr>
          <w:lang w:val="ru-RU"/>
        </w:rPr>
        <w:t xml:space="preserve"> </w:t>
      </w:r>
      <w:r w:rsidRPr="00FF5815">
        <w:rPr>
          <w:lang w:val="ru-RU"/>
        </w:rPr>
        <w:t>устранения выявленного дефекта и сроков его исполнения, но не допускается приводить предложения о способах и технологии его устранения.</w:t>
      </w:r>
    </w:p>
    <w:p w:rsidR="00A31D9D" w:rsidRDefault="00A31D9D" w:rsidP="00A31D9D">
      <w:pPr>
        <w:pStyle w:val="a3"/>
        <w:spacing w:before="4"/>
        <w:ind w:firstLine="567"/>
        <w:jc w:val="both"/>
        <w:rPr>
          <w:lang w:val="ru-RU"/>
        </w:rPr>
      </w:pPr>
    </w:p>
    <w:p w:rsidR="00A31D9D" w:rsidRPr="00A31D9D" w:rsidRDefault="00A31D9D" w:rsidP="00A31D9D">
      <w:pPr>
        <w:pStyle w:val="a3"/>
        <w:spacing w:before="4"/>
        <w:ind w:firstLine="567"/>
        <w:jc w:val="both"/>
        <w:rPr>
          <w:b/>
          <w:lang w:val="ru-RU"/>
        </w:rPr>
      </w:pPr>
      <w:r>
        <w:rPr>
          <w:b/>
          <w:lang w:val="ru-RU"/>
        </w:rPr>
        <w:t>8</w:t>
      </w:r>
      <w:r w:rsidRPr="00A31D9D">
        <w:rPr>
          <w:b/>
          <w:lang w:val="ru-RU"/>
        </w:rPr>
        <w:t>. Испытания аттракционов</w:t>
      </w:r>
    </w:p>
    <w:p w:rsidR="00A31D9D" w:rsidRPr="00FF5815" w:rsidRDefault="000925E6" w:rsidP="00A31D9D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 xml:space="preserve">Испытания аттракционов, проверка характеристик и показателей аттракционов на соответствие эксплуатационной документации осуществляется в соответствии с </w:t>
      </w:r>
      <w:r w:rsidR="00D0356D">
        <w:rPr>
          <w:lang w:val="ru-RU"/>
        </w:rPr>
        <w:br/>
      </w:r>
      <w:proofErr w:type="gramStart"/>
      <w:r>
        <w:rPr>
          <w:lang w:val="ru-RU"/>
        </w:rPr>
        <w:t>СТ</w:t>
      </w:r>
      <w:proofErr w:type="gramEnd"/>
      <w:r>
        <w:rPr>
          <w:lang w:val="ru-RU"/>
        </w:rPr>
        <w:t xml:space="preserve"> РК 3359.</w:t>
      </w:r>
    </w:p>
    <w:p w:rsidR="0089015C" w:rsidRDefault="0089015C" w:rsidP="00905B15">
      <w:pPr>
        <w:pStyle w:val="a3"/>
        <w:spacing w:before="4"/>
        <w:ind w:firstLine="567"/>
        <w:jc w:val="both"/>
        <w:rPr>
          <w:b/>
          <w:lang w:val="ru-RU"/>
        </w:rPr>
      </w:pPr>
    </w:p>
    <w:p w:rsidR="000925E6" w:rsidRDefault="00A31D9D" w:rsidP="00905B15">
      <w:pPr>
        <w:pStyle w:val="a3"/>
        <w:spacing w:before="4"/>
        <w:ind w:firstLine="567"/>
        <w:jc w:val="both"/>
        <w:rPr>
          <w:lang w:val="ru-RU"/>
        </w:rPr>
      </w:pPr>
      <w:r w:rsidRPr="00A31D9D">
        <w:rPr>
          <w:b/>
          <w:lang w:val="ru-RU"/>
        </w:rPr>
        <w:t xml:space="preserve">9. </w:t>
      </w:r>
      <w:r w:rsidR="000925E6">
        <w:rPr>
          <w:b/>
          <w:lang w:val="ru-RU"/>
        </w:rPr>
        <w:t>О</w:t>
      </w:r>
      <w:r w:rsidR="00905B15" w:rsidRPr="00905B15">
        <w:rPr>
          <w:b/>
          <w:lang w:val="ru-RU"/>
        </w:rPr>
        <w:t xml:space="preserve">бъем технической оценки оборудования для </w:t>
      </w:r>
      <w:proofErr w:type="gramStart"/>
      <w:r w:rsidR="00905B15" w:rsidRPr="00905B15">
        <w:rPr>
          <w:b/>
          <w:lang w:val="ru-RU"/>
        </w:rPr>
        <w:t>ДИП</w:t>
      </w:r>
      <w:proofErr w:type="gramEnd"/>
      <w:r w:rsidR="00905B15">
        <w:rPr>
          <w:lang w:val="ru-RU"/>
        </w:rPr>
        <w:t xml:space="preserve"> </w:t>
      </w:r>
    </w:p>
    <w:p w:rsidR="00905B15" w:rsidRPr="00910429" w:rsidRDefault="000925E6" w:rsidP="00905B15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 xml:space="preserve">Объем технической оценки оборудования для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 xml:space="preserve"> </w:t>
      </w:r>
      <w:r w:rsidR="00905B15" w:rsidRPr="00910429">
        <w:rPr>
          <w:lang w:val="ru-RU"/>
        </w:rPr>
        <w:t>включа</w:t>
      </w:r>
      <w:r>
        <w:rPr>
          <w:lang w:val="ru-RU"/>
        </w:rPr>
        <w:t>е</w:t>
      </w:r>
      <w:r w:rsidR="00905B15" w:rsidRPr="00910429">
        <w:rPr>
          <w:lang w:val="ru-RU"/>
        </w:rPr>
        <w:t>т следующие работы:</w:t>
      </w:r>
    </w:p>
    <w:p w:rsidR="00905B15" w:rsidRPr="00910429" w:rsidRDefault="00905B15" w:rsidP="00905B15">
      <w:pPr>
        <w:pStyle w:val="a3"/>
        <w:spacing w:before="4"/>
        <w:ind w:firstLine="567"/>
        <w:jc w:val="both"/>
        <w:rPr>
          <w:lang w:val="ru-RU"/>
        </w:rPr>
      </w:pPr>
      <w:r w:rsidRPr="00910429">
        <w:rPr>
          <w:lang w:val="ru-RU"/>
        </w:rPr>
        <w:t>- анализ условий эксплуатации;</w:t>
      </w:r>
    </w:p>
    <w:p w:rsidR="00905B15" w:rsidRPr="00910429" w:rsidRDefault="00905B15" w:rsidP="00905B15">
      <w:pPr>
        <w:pStyle w:val="a3"/>
        <w:spacing w:before="4"/>
        <w:ind w:firstLine="567"/>
        <w:jc w:val="both"/>
        <w:rPr>
          <w:lang w:val="ru-RU"/>
        </w:rPr>
      </w:pPr>
      <w:r w:rsidRPr="00910429">
        <w:rPr>
          <w:lang w:val="ru-RU"/>
        </w:rPr>
        <w:t xml:space="preserve">- осмотр </w:t>
      </w:r>
      <w:r>
        <w:rPr>
          <w:lang w:val="ru-RU"/>
        </w:rPr>
        <w:t>оборудования, покрытия</w:t>
      </w:r>
      <w:r w:rsidRPr="00910429">
        <w:rPr>
          <w:lang w:val="ru-RU"/>
        </w:rPr>
        <w:t>;</w:t>
      </w:r>
    </w:p>
    <w:p w:rsidR="00905B15" w:rsidRPr="00910429" w:rsidRDefault="00905B15" w:rsidP="00905B15">
      <w:pPr>
        <w:pStyle w:val="a3"/>
        <w:spacing w:before="4"/>
        <w:ind w:firstLine="567"/>
        <w:jc w:val="both"/>
        <w:rPr>
          <w:lang w:val="ru-RU"/>
        </w:rPr>
      </w:pPr>
      <w:r w:rsidRPr="00910429">
        <w:rPr>
          <w:lang w:val="ru-RU"/>
        </w:rPr>
        <w:t>- проверка металлоконструкций методами неразрушающего контроля;</w:t>
      </w:r>
    </w:p>
    <w:p w:rsidR="00905B15" w:rsidRPr="00910429" w:rsidRDefault="00905B15" w:rsidP="00905B15">
      <w:pPr>
        <w:pStyle w:val="a3"/>
        <w:spacing w:before="4"/>
        <w:ind w:firstLine="567"/>
        <w:jc w:val="both"/>
        <w:rPr>
          <w:lang w:val="ru-RU"/>
        </w:rPr>
      </w:pPr>
      <w:r w:rsidRPr="00910429">
        <w:rPr>
          <w:lang w:val="ru-RU"/>
        </w:rPr>
        <w:t>- дополнительное обследование после ремонта (если ремонт был необходим);</w:t>
      </w:r>
    </w:p>
    <w:p w:rsidR="00905B15" w:rsidRDefault="00905B15" w:rsidP="00905B15">
      <w:pPr>
        <w:pStyle w:val="a3"/>
        <w:spacing w:before="4"/>
        <w:ind w:firstLine="567"/>
        <w:jc w:val="both"/>
        <w:rPr>
          <w:lang w:val="ru-RU"/>
        </w:rPr>
      </w:pPr>
      <w:r w:rsidRPr="00910429">
        <w:rPr>
          <w:lang w:val="ru-RU"/>
        </w:rPr>
        <w:t xml:space="preserve">- оформление акта </w:t>
      </w:r>
      <w:r>
        <w:rPr>
          <w:lang w:val="ru-RU"/>
        </w:rPr>
        <w:t>технической оценки оборудования для</w:t>
      </w:r>
      <w:r w:rsidRPr="00F33196">
        <w:rPr>
          <w:lang w:val="ru-RU"/>
        </w:rPr>
        <w:t xml:space="preserve">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 xml:space="preserve"> </w:t>
      </w:r>
      <w:r w:rsidRPr="00910429">
        <w:rPr>
          <w:lang w:val="ru-RU"/>
        </w:rPr>
        <w:t>по результатам обследования.</w:t>
      </w:r>
    </w:p>
    <w:p w:rsidR="00905B15" w:rsidRDefault="000925E6" w:rsidP="00905B15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9</w:t>
      </w:r>
      <w:r w:rsidR="00905B15">
        <w:rPr>
          <w:lang w:val="ru-RU"/>
        </w:rPr>
        <w:t>.1</w:t>
      </w:r>
      <w:r w:rsidR="00905B15" w:rsidRPr="00910429">
        <w:rPr>
          <w:lang w:val="ru-RU"/>
        </w:rPr>
        <w:t xml:space="preserve"> Анализ условий эксплуатации производят с учетом данных, полученных путем опроса </w:t>
      </w:r>
      <w:r w:rsidR="00905B15">
        <w:rPr>
          <w:lang w:val="ru-RU"/>
        </w:rPr>
        <w:t xml:space="preserve">владельца или </w:t>
      </w:r>
      <w:proofErr w:type="spellStart"/>
      <w:r w:rsidR="00905B15">
        <w:rPr>
          <w:lang w:val="ru-RU"/>
        </w:rPr>
        <w:t>эксплуатанта</w:t>
      </w:r>
      <w:proofErr w:type="spellEnd"/>
      <w:r w:rsidR="00905B15">
        <w:rPr>
          <w:lang w:val="ru-RU"/>
        </w:rPr>
        <w:t xml:space="preserve"> оборудования для</w:t>
      </w:r>
      <w:r w:rsidR="00905B15" w:rsidRPr="00F33196">
        <w:rPr>
          <w:lang w:val="ru-RU"/>
        </w:rPr>
        <w:t xml:space="preserve"> </w:t>
      </w:r>
      <w:proofErr w:type="gramStart"/>
      <w:r w:rsidR="00905B15" w:rsidRPr="000618D6">
        <w:rPr>
          <w:lang w:val="ru-RU"/>
        </w:rPr>
        <w:t>ДИП</w:t>
      </w:r>
      <w:proofErr w:type="gramEnd"/>
      <w:r w:rsidR="00905B15" w:rsidRPr="00910429">
        <w:rPr>
          <w:lang w:val="ru-RU"/>
        </w:rPr>
        <w:t xml:space="preserve"> (журналов учета ТО и ремонта) и особенностей эксплуатации.</w:t>
      </w:r>
      <w:r w:rsidR="00905B15">
        <w:rPr>
          <w:lang w:val="ru-RU"/>
        </w:rPr>
        <w:t xml:space="preserve"> </w:t>
      </w:r>
    </w:p>
    <w:p w:rsidR="00905B15" w:rsidRPr="00910429" w:rsidRDefault="000925E6" w:rsidP="00905B15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9</w:t>
      </w:r>
      <w:r w:rsidR="00905B15">
        <w:rPr>
          <w:lang w:val="ru-RU"/>
        </w:rPr>
        <w:t>.2</w:t>
      </w:r>
      <w:r w:rsidR="00905B15" w:rsidRPr="00910429">
        <w:rPr>
          <w:lang w:val="ru-RU"/>
        </w:rPr>
        <w:t xml:space="preserve"> При осмотре </w:t>
      </w:r>
      <w:r w:rsidR="00905B15">
        <w:rPr>
          <w:lang w:val="ru-RU"/>
        </w:rPr>
        <w:t>оборудования для</w:t>
      </w:r>
      <w:r w:rsidR="00905B15" w:rsidRPr="00F33196">
        <w:rPr>
          <w:lang w:val="ru-RU"/>
        </w:rPr>
        <w:t xml:space="preserve"> </w:t>
      </w:r>
      <w:proofErr w:type="gramStart"/>
      <w:r w:rsidR="00905B15">
        <w:rPr>
          <w:lang w:val="ru-RU"/>
        </w:rPr>
        <w:t>ДИП</w:t>
      </w:r>
      <w:proofErr w:type="gramEnd"/>
      <w:r w:rsidR="00905B15">
        <w:rPr>
          <w:lang w:val="ru-RU"/>
        </w:rPr>
        <w:t xml:space="preserve"> </w:t>
      </w:r>
      <w:r w:rsidR="00905B15" w:rsidRPr="00910429">
        <w:rPr>
          <w:lang w:val="ru-RU"/>
        </w:rPr>
        <w:t xml:space="preserve">производят </w:t>
      </w:r>
      <w:r w:rsidR="00905B15" w:rsidRPr="000618D6">
        <w:rPr>
          <w:lang w:val="ru-RU"/>
        </w:rPr>
        <w:t xml:space="preserve">визуальный осмотр </w:t>
      </w:r>
      <w:r w:rsidR="00905B15" w:rsidRPr="00910429">
        <w:rPr>
          <w:lang w:val="ru-RU"/>
        </w:rPr>
        <w:t>всех</w:t>
      </w:r>
      <w:r w:rsidR="00905B15">
        <w:rPr>
          <w:lang w:val="ru-RU"/>
        </w:rPr>
        <w:t xml:space="preserve"> деталей,</w:t>
      </w:r>
      <w:r w:rsidR="00905B15" w:rsidRPr="00910429">
        <w:rPr>
          <w:lang w:val="ru-RU"/>
        </w:rPr>
        <w:t xml:space="preserve"> измеряют деформации элементов </w:t>
      </w:r>
      <w:r w:rsidR="00905B15">
        <w:rPr>
          <w:lang w:val="ru-RU"/>
        </w:rPr>
        <w:t>(</w:t>
      </w:r>
      <w:r w:rsidR="00905B15" w:rsidRPr="00910429">
        <w:rPr>
          <w:lang w:val="ru-RU"/>
        </w:rPr>
        <w:t>узлов</w:t>
      </w:r>
      <w:r w:rsidR="00905B15">
        <w:rPr>
          <w:lang w:val="ru-RU"/>
        </w:rPr>
        <w:t>)</w:t>
      </w:r>
      <w:r w:rsidR="00905B15" w:rsidRPr="00910429">
        <w:rPr>
          <w:lang w:val="ru-RU"/>
        </w:rPr>
        <w:t xml:space="preserve">, </w:t>
      </w:r>
      <w:r w:rsidR="00905B15">
        <w:rPr>
          <w:lang w:val="ru-RU"/>
        </w:rPr>
        <w:t xml:space="preserve">истертость, повреждения покрытия, </w:t>
      </w:r>
      <w:r w:rsidR="00905B15" w:rsidRPr="00910429">
        <w:rPr>
          <w:lang w:val="ru-RU"/>
        </w:rPr>
        <w:t xml:space="preserve">проверяют устранение дефектов, обнаруженных при предыдущих </w:t>
      </w:r>
      <w:r w:rsidR="00905B15">
        <w:rPr>
          <w:lang w:val="ru-RU"/>
        </w:rPr>
        <w:t>технических оценках</w:t>
      </w:r>
      <w:r w:rsidR="00905B15" w:rsidRPr="00910429">
        <w:rPr>
          <w:lang w:val="ru-RU"/>
        </w:rPr>
        <w:t>.</w:t>
      </w:r>
    </w:p>
    <w:p w:rsidR="00905B15" w:rsidRPr="00910429" w:rsidRDefault="000925E6" w:rsidP="00905B15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9</w:t>
      </w:r>
      <w:r w:rsidR="00905B15">
        <w:rPr>
          <w:lang w:val="ru-RU"/>
        </w:rPr>
        <w:t>.3</w:t>
      </w:r>
      <w:r w:rsidR="00905B15" w:rsidRPr="00910429">
        <w:rPr>
          <w:lang w:val="ru-RU"/>
        </w:rPr>
        <w:t xml:space="preserve"> Дефектоскопию металлоконструкций выполняют методами неразрушающего контроля.</w:t>
      </w:r>
    </w:p>
    <w:p w:rsidR="00905B15" w:rsidRPr="00910429" w:rsidRDefault="000925E6" w:rsidP="00905B15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9</w:t>
      </w:r>
      <w:r w:rsidR="00905B15">
        <w:rPr>
          <w:lang w:val="ru-RU"/>
        </w:rPr>
        <w:t>.4</w:t>
      </w:r>
      <w:proofErr w:type="gramStart"/>
      <w:r w:rsidR="00905B15" w:rsidRPr="00910429">
        <w:rPr>
          <w:lang w:val="ru-RU"/>
        </w:rPr>
        <w:t xml:space="preserve"> П</w:t>
      </w:r>
      <w:proofErr w:type="gramEnd"/>
      <w:r w:rsidR="00905B15" w:rsidRPr="00910429">
        <w:rPr>
          <w:lang w:val="ru-RU"/>
        </w:rPr>
        <w:t xml:space="preserve">ри дополнительном обследовании после ремонта проводят проверку, в основном, только отремонтированных </w:t>
      </w:r>
      <w:r>
        <w:rPr>
          <w:lang w:val="ru-RU"/>
        </w:rPr>
        <w:t>деталей</w:t>
      </w:r>
      <w:r w:rsidR="00905B15" w:rsidRPr="00910429">
        <w:rPr>
          <w:lang w:val="ru-RU"/>
        </w:rPr>
        <w:t xml:space="preserve"> в той же последовательности, что и при обследовании до ремонта.</w:t>
      </w:r>
    </w:p>
    <w:p w:rsidR="00905B15" w:rsidRDefault="000925E6" w:rsidP="00905B15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9.5</w:t>
      </w:r>
      <w:r w:rsidR="00905B15" w:rsidRPr="00910429">
        <w:rPr>
          <w:lang w:val="ru-RU"/>
        </w:rPr>
        <w:t xml:space="preserve"> </w:t>
      </w:r>
      <w:r w:rsidR="00905B15">
        <w:rPr>
          <w:lang w:val="ru-RU"/>
        </w:rPr>
        <w:t>П</w:t>
      </w:r>
      <w:r w:rsidR="00905B15" w:rsidRPr="00910429">
        <w:rPr>
          <w:lang w:val="ru-RU"/>
        </w:rPr>
        <w:t>о результатам обследования</w:t>
      </w:r>
      <w:r w:rsidR="00905B15">
        <w:rPr>
          <w:lang w:val="ru-RU"/>
        </w:rPr>
        <w:t xml:space="preserve"> оборудования для</w:t>
      </w:r>
      <w:r w:rsidR="00905B15" w:rsidRPr="00F33196">
        <w:rPr>
          <w:lang w:val="ru-RU"/>
        </w:rPr>
        <w:t xml:space="preserve"> </w:t>
      </w:r>
      <w:proofErr w:type="gramStart"/>
      <w:r w:rsidR="00905B15">
        <w:rPr>
          <w:lang w:val="ru-RU"/>
        </w:rPr>
        <w:t>ДИП</w:t>
      </w:r>
      <w:proofErr w:type="gramEnd"/>
      <w:r w:rsidR="00905B15">
        <w:rPr>
          <w:lang w:val="ru-RU"/>
        </w:rPr>
        <w:t xml:space="preserve"> акт технической оценки</w:t>
      </w:r>
      <w:r w:rsidR="00905B15" w:rsidRPr="00910429">
        <w:rPr>
          <w:lang w:val="ru-RU"/>
        </w:rPr>
        <w:t xml:space="preserve"> </w:t>
      </w:r>
      <w:r w:rsidR="00905B15">
        <w:rPr>
          <w:lang w:val="ru-RU"/>
        </w:rPr>
        <w:t>оформляют</w:t>
      </w:r>
      <w:r w:rsidR="00905B15" w:rsidRPr="00910429">
        <w:rPr>
          <w:lang w:val="ru-RU"/>
        </w:rPr>
        <w:t xml:space="preserve"> в соотве</w:t>
      </w:r>
      <w:r w:rsidR="00905B15">
        <w:rPr>
          <w:lang w:val="ru-RU"/>
        </w:rPr>
        <w:t xml:space="preserve">тствии с положениями и формами, приведенные в приложении </w:t>
      </w:r>
      <w:r>
        <w:rPr>
          <w:lang w:val="ru-RU"/>
        </w:rPr>
        <w:t>В</w:t>
      </w:r>
      <w:r w:rsidR="00905B15">
        <w:rPr>
          <w:lang w:val="ru-RU"/>
        </w:rPr>
        <w:t>.</w:t>
      </w:r>
    </w:p>
    <w:p w:rsidR="00905B15" w:rsidRDefault="00905B15" w:rsidP="00A31D9D">
      <w:pPr>
        <w:pStyle w:val="a3"/>
        <w:ind w:left="132" w:firstLine="435"/>
        <w:jc w:val="both"/>
        <w:rPr>
          <w:b/>
          <w:lang w:val="ru-RU"/>
        </w:rPr>
      </w:pPr>
    </w:p>
    <w:p w:rsidR="00D35481" w:rsidRPr="00A31D9D" w:rsidRDefault="00A31D9D" w:rsidP="00A31D9D">
      <w:pPr>
        <w:pStyle w:val="a3"/>
        <w:ind w:left="132" w:firstLine="435"/>
        <w:jc w:val="both"/>
        <w:rPr>
          <w:b/>
          <w:lang w:val="ru-RU"/>
        </w:rPr>
      </w:pPr>
      <w:r>
        <w:rPr>
          <w:b/>
          <w:lang w:val="ru-RU"/>
        </w:rPr>
        <w:t>10</w:t>
      </w:r>
      <w:r w:rsidR="00D35481" w:rsidRPr="00A31D9D">
        <w:rPr>
          <w:b/>
          <w:lang w:val="ru-RU"/>
        </w:rPr>
        <w:t xml:space="preserve"> Оформление акта оценки технического состояния </w:t>
      </w:r>
      <w:r>
        <w:rPr>
          <w:b/>
          <w:lang w:val="ru-RU"/>
        </w:rPr>
        <w:t xml:space="preserve">аттракциона и оборудования для </w:t>
      </w:r>
      <w:proofErr w:type="gramStart"/>
      <w:r w:rsidR="00D35481" w:rsidRPr="00A31D9D">
        <w:rPr>
          <w:b/>
          <w:lang w:val="ru-RU"/>
        </w:rPr>
        <w:t>ДИП</w:t>
      </w:r>
      <w:proofErr w:type="gramEnd"/>
    </w:p>
    <w:p w:rsid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 xml:space="preserve">Результаты </w:t>
      </w:r>
      <w:r>
        <w:rPr>
          <w:lang w:val="ru-RU"/>
        </w:rPr>
        <w:t xml:space="preserve">технической </w:t>
      </w:r>
      <w:r w:rsidRPr="00D35481">
        <w:rPr>
          <w:lang w:val="ru-RU"/>
        </w:rPr>
        <w:t xml:space="preserve">оценки </w:t>
      </w:r>
      <w:r w:rsidR="00A31D9D">
        <w:rPr>
          <w:lang w:val="ru-RU"/>
        </w:rPr>
        <w:t xml:space="preserve">аттракциона </w:t>
      </w:r>
      <w:r w:rsidRPr="00D35481">
        <w:rPr>
          <w:lang w:val="ru-RU"/>
        </w:rPr>
        <w:t xml:space="preserve">оформляются </w:t>
      </w:r>
      <w:r w:rsidR="00A31D9D">
        <w:rPr>
          <w:lang w:val="ru-RU"/>
        </w:rPr>
        <w:t>а</w:t>
      </w:r>
      <w:r w:rsidRPr="00D35481">
        <w:rPr>
          <w:lang w:val="ru-RU"/>
        </w:rPr>
        <w:t>ктом</w:t>
      </w:r>
      <w:r w:rsidR="000925E6">
        <w:rPr>
          <w:lang w:val="ru-RU"/>
        </w:rPr>
        <w:t xml:space="preserve"> в соответствии с приложением А </w:t>
      </w:r>
      <w:proofErr w:type="gramStart"/>
      <w:r w:rsidR="000925E6">
        <w:rPr>
          <w:lang w:val="ru-RU"/>
        </w:rPr>
        <w:t>СТ</w:t>
      </w:r>
      <w:proofErr w:type="gramEnd"/>
      <w:r w:rsidR="000925E6">
        <w:rPr>
          <w:lang w:val="ru-RU"/>
        </w:rPr>
        <w:t xml:space="preserve"> РК 3359.</w:t>
      </w:r>
    </w:p>
    <w:p w:rsidR="00D35481" w:rsidRPr="00D35481" w:rsidRDefault="000925E6" w:rsidP="00A31D9D">
      <w:pPr>
        <w:pStyle w:val="a3"/>
        <w:ind w:left="132" w:firstLine="435"/>
        <w:jc w:val="both"/>
        <w:rPr>
          <w:lang w:val="ru-RU"/>
        </w:rPr>
      </w:pPr>
      <w:r>
        <w:rPr>
          <w:lang w:val="ru-RU"/>
        </w:rPr>
        <w:t>10.</w:t>
      </w:r>
      <w:r w:rsidR="00D35481" w:rsidRPr="00D35481">
        <w:rPr>
          <w:lang w:val="ru-RU"/>
        </w:rPr>
        <w:t xml:space="preserve">1 Акт </w:t>
      </w:r>
      <w:r w:rsidR="00D35481">
        <w:rPr>
          <w:lang w:val="ru-RU"/>
        </w:rPr>
        <w:t xml:space="preserve">технической </w:t>
      </w:r>
      <w:r w:rsidR="00D35481" w:rsidRPr="00D35481">
        <w:rPr>
          <w:lang w:val="ru-RU"/>
        </w:rPr>
        <w:t>оценки</w:t>
      </w:r>
      <w:r>
        <w:rPr>
          <w:lang w:val="ru-RU"/>
        </w:rPr>
        <w:t xml:space="preserve"> оборудования дл</w:t>
      </w:r>
      <w:r w:rsidR="00D0356D">
        <w:rPr>
          <w:lang w:val="ru-RU"/>
        </w:rPr>
        <w:t>я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 xml:space="preserve"> включает следующее</w:t>
      </w:r>
      <w:r w:rsidR="00D35481" w:rsidRPr="00D35481">
        <w:rPr>
          <w:lang w:val="ru-RU"/>
        </w:rPr>
        <w:t>: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- данные об организации и специалистах, проводивших работы по оценке технического состояния;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- перечень используемого оборудования и инструментов при проведении работ по оценке технического состояния;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- сведения о</w:t>
      </w:r>
      <w:r w:rsidR="00023E3D">
        <w:rPr>
          <w:lang w:val="ru-RU"/>
        </w:rPr>
        <w:t>б оборудовании для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ДИП</w:t>
      </w:r>
      <w:proofErr w:type="gramEnd"/>
      <w:r w:rsidRPr="00D35481">
        <w:rPr>
          <w:lang w:val="ru-RU"/>
        </w:rPr>
        <w:t>;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- данные о предыдущей проверке (при наличии);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- заключение по результатам проведенного обследования.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В разделе «Заключение» указывают техническое состояние</w:t>
      </w:r>
      <w:r w:rsidR="00A31D9D">
        <w:rPr>
          <w:lang w:val="ru-RU"/>
        </w:rPr>
        <w:t xml:space="preserve">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D35481">
        <w:rPr>
          <w:lang w:val="ru-RU"/>
        </w:rPr>
        <w:t xml:space="preserve"> на момент проверки, количество выявленных дефектов и сроки их устранения, а также назначают дату очередной оценки технического состояния</w:t>
      </w:r>
      <w:r>
        <w:rPr>
          <w:lang w:val="ru-RU"/>
        </w:rPr>
        <w:t>.</w:t>
      </w:r>
    </w:p>
    <w:p w:rsidR="00D35481" w:rsidRPr="00D35481" w:rsidRDefault="00A17E80" w:rsidP="00A31D9D">
      <w:pPr>
        <w:pStyle w:val="a3"/>
        <w:ind w:left="132" w:firstLine="435"/>
        <w:jc w:val="both"/>
        <w:rPr>
          <w:lang w:val="ru-RU"/>
        </w:rPr>
      </w:pPr>
      <w:r>
        <w:rPr>
          <w:lang w:val="ru-RU"/>
        </w:rPr>
        <w:t>10.</w:t>
      </w:r>
      <w:r w:rsidR="00D35481" w:rsidRPr="00D35481">
        <w:rPr>
          <w:lang w:val="ru-RU"/>
        </w:rPr>
        <w:t>2 Отчет о проведенных испытаниях</w:t>
      </w:r>
      <w:r>
        <w:rPr>
          <w:lang w:val="ru-RU"/>
        </w:rPr>
        <w:t xml:space="preserve"> (измерениях)</w:t>
      </w:r>
      <w:r w:rsidR="00D35481" w:rsidRPr="00D35481">
        <w:rPr>
          <w:lang w:val="ru-RU"/>
        </w:rPr>
        <w:t>, содержащий протоколы (визуального контроля, инструментального контроля и т. д.).</w:t>
      </w:r>
    </w:p>
    <w:p w:rsidR="00D35481" w:rsidRPr="00D35481" w:rsidRDefault="00A17E80" w:rsidP="00A31D9D">
      <w:pPr>
        <w:pStyle w:val="a3"/>
        <w:ind w:left="132" w:firstLine="435"/>
        <w:jc w:val="both"/>
        <w:rPr>
          <w:lang w:val="ru-RU"/>
        </w:rPr>
      </w:pPr>
      <w:r>
        <w:rPr>
          <w:lang w:val="ru-RU"/>
        </w:rPr>
        <w:t>10.</w:t>
      </w:r>
      <w:r w:rsidR="00D35481" w:rsidRPr="00D35481">
        <w:rPr>
          <w:lang w:val="ru-RU"/>
        </w:rPr>
        <w:t>3 Ведомость дефектов, которая должна содержать описание дефектов, обозначение местоположения их на конструкции и фото (эскиз) дефекта.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В приложении</w:t>
      </w:r>
      <w:proofErr w:type="gramStart"/>
      <w:r w:rsidRPr="00D35481">
        <w:rPr>
          <w:lang w:val="ru-RU"/>
        </w:rPr>
        <w:t xml:space="preserve"> </w:t>
      </w:r>
      <w:r w:rsidR="00A17E80">
        <w:rPr>
          <w:lang w:val="ru-RU"/>
        </w:rPr>
        <w:t>В</w:t>
      </w:r>
      <w:proofErr w:type="gramEnd"/>
      <w:r w:rsidRPr="00D35481">
        <w:rPr>
          <w:lang w:val="ru-RU"/>
        </w:rPr>
        <w:t xml:space="preserve"> приведена </w:t>
      </w:r>
      <w:r w:rsidR="00A31D9D">
        <w:rPr>
          <w:lang w:val="ru-RU"/>
        </w:rPr>
        <w:t xml:space="preserve">рекомендуемая </w:t>
      </w:r>
      <w:r w:rsidRPr="00D35481">
        <w:rPr>
          <w:lang w:val="ru-RU"/>
        </w:rPr>
        <w:t>форма составления акт</w:t>
      </w:r>
      <w:r w:rsidR="00A31D9D">
        <w:rPr>
          <w:lang w:val="ru-RU"/>
        </w:rPr>
        <w:t>а оценки технического состояния</w:t>
      </w:r>
      <w:r w:rsidRPr="00D35481">
        <w:rPr>
          <w:lang w:val="ru-RU"/>
        </w:rPr>
        <w:t>.</w:t>
      </w:r>
    </w:p>
    <w:p w:rsidR="00D35481" w:rsidRPr="00D35481" w:rsidRDefault="00D35481" w:rsidP="00A31D9D">
      <w:pPr>
        <w:pStyle w:val="a3"/>
        <w:ind w:left="132" w:firstLine="435"/>
        <w:jc w:val="both"/>
        <w:rPr>
          <w:lang w:val="ru-RU"/>
        </w:rPr>
      </w:pPr>
      <w:r w:rsidRPr="00D35481">
        <w:rPr>
          <w:lang w:val="ru-RU"/>
        </w:rPr>
        <w:t>В Акте обязательно указывают срок повторного обследования и основные дефекты, которые должны быть устранены.</w:t>
      </w:r>
    </w:p>
    <w:p w:rsidR="00D35481" w:rsidRPr="00D35481" w:rsidRDefault="00D35481" w:rsidP="00A31D9D">
      <w:pPr>
        <w:pStyle w:val="a3"/>
        <w:tabs>
          <w:tab w:val="left" w:pos="10065"/>
          <w:tab w:val="left" w:pos="10160"/>
        </w:tabs>
        <w:ind w:left="132" w:right="-46" w:firstLine="435"/>
        <w:jc w:val="both"/>
        <w:rPr>
          <w:lang w:val="ru-RU"/>
        </w:rPr>
      </w:pPr>
      <w:r w:rsidRPr="00D35481">
        <w:rPr>
          <w:lang w:val="ru-RU"/>
        </w:rPr>
        <w:t xml:space="preserve">В случае необходимости проведения ремонтов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D35481">
        <w:rPr>
          <w:lang w:val="ru-RU"/>
        </w:rPr>
        <w:t xml:space="preserve">, связанных с усилением несущих металлоконструкций, организация, проводившая обследование, проводит дополнительное обследование </w:t>
      </w:r>
      <w:r w:rsidR="00023E3D">
        <w:rPr>
          <w:lang w:val="ru-RU"/>
        </w:rPr>
        <w:t xml:space="preserve">оборудования для </w:t>
      </w:r>
      <w:r>
        <w:rPr>
          <w:lang w:val="ru-RU"/>
        </w:rPr>
        <w:t>ДИП</w:t>
      </w:r>
      <w:r w:rsidRPr="00D35481">
        <w:rPr>
          <w:lang w:val="ru-RU"/>
        </w:rPr>
        <w:t xml:space="preserve"> после ремонта. За ремонт несет ответственность организация, проводившая ремонт.</w:t>
      </w:r>
    </w:p>
    <w:p w:rsidR="00D35481" w:rsidRDefault="00D35481" w:rsidP="00A31D9D">
      <w:pPr>
        <w:pStyle w:val="a3"/>
        <w:tabs>
          <w:tab w:val="left" w:pos="10065"/>
          <w:tab w:val="left" w:pos="10160"/>
        </w:tabs>
        <w:ind w:left="132" w:right="-46" w:firstLine="435"/>
        <w:jc w:val="both"/>
        <w:rPr>
          <w:lang w:val="ru-RU"/>
        </w:rPr>
      </w:pPr>
      <w:r w:rsidRPr="00D35481">
        <w:rPr>
          <w:lang w:val="ru-RU"/>
        </w:rPr>
        <w:t xml:space="preserve">Акт о состоянии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D35481">
        <w:rPr>
          <w:lang w:val="ru-RU"/>
        </w:rPr>
        <w:t xml:space="preserve"> составляется на основании данных оценки технического состояния</w:t>
      </w:r>
      <w:r w:rsidR="00023E3D">
        <w:rPr>
          <w:lang w:val="ru-RU"/>
        </w:rPr>
        <w:t xml:space="preserve"> оборудования для</w:t>
      </w:r>
      <w:r w:rsidRPr="00D35481">
        <w:rPr>
          <w:lang w:val="ru-RU"/>
        </w:rPr>
        <w:t xml:space="preserve"> </w:t>
      </w:r>
      <w:r w:rsidR="00224127">
        <w:rPr>
          <w:lang w:val="ru-RU"/>
        </w:rPr>
        <w:t>ДИП</w:t>
      </w:r>
      <w:r w:rsidRPr="00D35481">
        <w:rPr>
          <w:lang w:val="ru-RU"/>
        </w:rPr>
        <w:t>, проведенного в соответствии с настоящим стандартом, с указанием фамилий и квалификации лиц, принимавших участие в обследовании (указываются номера удостоверений), и утверждается руководителем организации, проводившей обследование.</w:t>
      </w:r>
    </w:p>
    <w:p w:rsidR="00ED4DCE" w:rsidRDefault="00ED4DCE" w:rsidP="00010EA3">
      <w:pPr>
        <w:pStyle w:val="a3"/>
        <w:spacing w:before="4"/>
        <w:ind w:firstLine="567"/>
        <w:jc w:val="both"/>
        <w:rPr>
          <w:lang w:val="ru-RU"/>
        </w:rPr>
      </w:pPr>
    </w:p>
    <w:p w:rsidR="00224127" w:rsidRDefault="00A17E80" w:rsidP="00ED4DCE">
      <w:pPr>
        <w:pStyle w:val="a3"/>
        <w:ind w:left="132" w:right="95" w:firstLine="435"/>
        <w:jc w:val="both"/>
        <w:rPr>
          <w:b/>
          <w:lang w:val="ru-RU"/>
        </w:rPr>
      </w:pPr>
      <w:r>
        <w:rPr>
          <w:b/>
          <w:lang w:val="ru-RU"/>
        </w:rPr>
        <w:t>11</w:t>
      </w:r>
      <w:r w:rsidR="00224127" w:rsidRPr="00224127">
        <w:rPr>
          <w:b/>
          <w:lang w:val="ru-RU"/>
        </w:rPr>
        <w:t xml:space="preserve"> </w:t>
      </w:r>
      <w:r w:rsidR="000618D6">
        <w:rPr>
          <w:b/>
          <w:lang w:val="ru-RU"/>
        </w:rPr>
        <w:t>Обследование и п</w:t>
      </w:r>
      <w:r w:rsidR="00224127" w:rsidRPr="00224127">
        <w:rPr>
          <w:b/>
          <w:lang w:val="ru-RU"/>
        </w:rPr>
        <w:t>родление срока службы</w:t>
      </w:r>
      <w:r w:rsidR="000618D6">
        <w:rPr>
          <w:b/>
          <w:lang w:val="ru-RU"/>
        </w:rPr>
        <w:t xml:space="preserve"> аттракциона и оборудования для </w:t>
      </w:r>
      <w:proofErr w:type="gramStart"/>
      <w:r w:rsidR="000618D6">
        <w:rPr>
          <w:b/>
          <w:lang w:val="ru-RU"/>
        </w:rPr>
        <w:t>ДИП</w:t>
      </w:r>
      <w:proofErr w:type="gramEnd"/>
    </w:p>
    <w:p w:rsidR="000618D6" w:rsidRDefault="00A17E80" w:rsidP="00ED4DCE">
      <w:pPr>
        <w:pStyle w:val="a3"/>
        <w:ind w:left="132" w:right="95" w:firstLine="435"/>
        <w:jc w:val="both"/>
        <w:rPr>
          <w:lang w:val="ru-RU"/>
        </w:rPr>
      </w:pPr>
      <w:r w:rsidRPr="00B44079">
        <w:rPr>
          <w:lang w:val="ru-RU"/>
        </w:rPr>
        <w:t>11</w:t>
      </w:r>
      <w:r w:rsidR="000618D6" w:rsidRPr="000618D6">
        <w:rPr>
          <w:lang w:val="ru-RU"/>
        </w:rPr>
        <w:t xml:space="preserve">.1 </w:t>
      </w:r>
      <w:r w:rsidR="000618D6">
        <w:rPr>
          <w:lang w:val="ru-RU"/>
        </w:rPr>
        <w:t>Аттракционы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По истечении назначенного (расчетного) срока службы аттракциона, </w:t>
      </w:r>
      <w:proofErr w:type="spellStart"/>
      <w:r w:rsidRPr="000618D6">
        <w:rPr>
          <w:lang w:val="ru-RU"/>
        </w:rPr>
        <w:t>эксплуатант</w:t>
      </w:r>
      <w:proofErr w:type="spellEnd"/>
      <w:r w:rsidRPr="000618D6">
        <w:rPr>
          <w:lang w:val="ru-RU"/>
        </w:rPr>
        <w:t xml:space="preserve"> (владелец) обязан, приостановить эксплуатацию данного аттракциона, которая может быть возобновлена только после продления срока службы (срока эксплуатации).</w:t>
      </w:r>
    </w:p>
    <w:p w:rsidR="000618D6" w:rsidRDefault="000618D6" w:rsidP="00ED4DCE">
      <w:pPr>
        <w:pStyle w:val="a3"/>
        <w:ind w:left="132" w:right="95" w:firstLine="435"/>
        <w:jc w:val="both"/>
        <w:rPr>
          <w:sz w:val="22"/>
          <w:szCs w:val="22"/>
          <w:lang w:val="ru-RU"/>
        </w:rPr>
      </w:pPr>
    </w:p>
    <w:p w:rsidR="000618D6" w:rsidRPr="000618D6" w:rsidRDefault="000618D6" w:rsidP="00ED4DCE">
      <w:pPr>
        <w:pStyle w:val="a3"/>
        <w:ind w:left="132" w:right="95" w:firstLine="435"/>
        <w:jc w:val="both"/>
        <w:rPr>
          <w:sz w:val="22"/>
          <w:szCs w:val="22"/>
          <w:lang w:val="ru-RU"/>
        </w:rPr>
      </w:pPr>
      <w:r w:rsidRPr="000618D6">
        <w:rPr>
          <w:sz w:val="22"/>
          <w:szCs w:val="22"/>
          <w:lang w:val="ru-RU"/>
        </w:rPr>
        <w:t>Примечание - Если в эксплуатационной документации срок службы не указан, то обследование аттракциона, отработавшего назначенный срок службы, выполняется по истечении 10 (десяти) лет с момента ввода аттракциона в эксплуатацию.</w:t>
      </w:r>
    </w:p>
    <w:p w:rsid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Обследование аттракциона, отработавшего назначенный (расчетный) срок службы для цели продления срока его дальнейшей эксплуатации (службы)</w:t>
      </w:r>
      <w:r>
        <w:rPr>
          <w:lang w:val="ru-RU"/>
        </w:rPr>
        <w:t xml:space="preserve"> </w:t>
      </w:r>
      <w:r w:rsidRPr="000618D6">
        <w:rPr>
          <w:lang w:val="ru-RU"/>
        </w:rPr>
        <w:t>осуществляется с частичным (при необходимости полным) демонтажем критичных компонентов, при которой: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а) определяется текущее техническое состояние оборудования аттракциона с выявлением дефектов, неисправностей (несоответствий), степени износа и коррозии;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б) проверяется состояние металлоконструкций, пассажирских модулей, фиксирующих устройств, надежность крепления пассажирских кресел, шасси, тормозных устройств, систем управления;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в) проводятся испытание изоляции электрических цепей и электрооборудования, визуальный и измерительный контроль заземления (</w:t>
      </w:r>
      <w:proofErr w:type="spellStart"/>
      <w:r w:rsidRPr="000618D6">
        <w:rPr>
          <w:lang w:val="ru-RU"/>
        </w:rPr>
        <w:t>зануления</w:t>
      </w:r>
      <w:proofErr w:type="spellEnd"/>
      <w:r w:rsidRPr="000618D6">
        <w:rPr>
          <w:lang w:val="ru-RU"/>
        </w:rPr>
        <w:t xml:space="preserve">) оборудования аттракциона, либо принимаются протоколы (отчеты) о выполнении данных работ в текущем году, выданные </w:t>
      </w:r>
      <w:proofErr w:type="spellStart"/>
      <w:r w:rsidRPr="000618D6">
        <w:rPr>
          <w:lang w:val="ru-RU"/>
        </w:rPr>
        <w:t>электролабораториями</w:t>
      </w:r>
      <w:proofErr w:type="spellEnd"/>
      <w:r w:rsidRPr="000618D6">
        <w:rPr>
          <w:lang w:val="ru-RU"/>
        </w:rPr>
        <w:t>, уполномоченными на выполнение данных работ в установленном порядке.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Продление срока службы (срока эксплуатации) аттракциона проводится в форме обследования, при котором определяются: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а) соответствие аттракциона, отработавшего назначенный срок службы, требованиям </w:t>
      </w:r>
      <w:r w:rsidR="00A17E80" w:rsidRPr="00A17E80">
        <w:rPr>
          <w:lang w:val="ru-RU"/>
        </w:rPr>
        <w:t>[2]</w:t>
      </w:r>
      <w:r w:rsidRPr="000618D6">
        <w:rPr>
          <w:lang w:val="ru-RU"/>
        </w:rPr>
        <w:t>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б) необходимые мероприятия по обеспечению соответствия аттракциона требованиям </w:t>
      </w:r>
      <w:r w:rsidR="00A17E80" w:rsidRPr="00A17E80">
        <w:rPr>
          <w:lang w:val="ru-RU"/>
        </w:rPr>
        <w:t>[2]</w:t>
      </w:r>
      <w:r w:rsidRPr="000618D6">
        <w:rPr>
          <w:lang w:val="ru-RU"/>
        </w:rPr>
        <w:t xml:space="preserve"> (в части, которая применима к его конструкции) и сроки их выполнения.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Результаты испытаний, измерений и исследований аттракциона, отработавшего назначенный срок службы (назначенный ресурс) оформляют протоколом (протоколами) испытаний, измерений и исследований (далее - протокол обследования) выполненный в соответствии с </w:t>
      </w:r>
      <w:r w:rsidRPr="00A17E80">
        <w:rPr>
          <w:lang w:val="ru-RU"/>
        </w:rPr>
        <w:t>ГОСТ ISO/IEC 17025</w:t>
      </w:r>
      <w:r w:rsidRPr="000618D6">
        <w:rPr>
          <w:lang w:val="ru-RU"/>
        </w:rPr>
        <w:t>.</w:t>
      </w:r>
    </w:p>
    <w:p w:rsidR="000618D6" w:rsidRPr="000618D6" w:rsidRDefault="007E27A5" w:rsidP="00ED4DCE">
      <w:pPr>
        <w:pStyle w:val="a3"/>
        <w:ind w:left="132" w:right="95" w:firstLine="435"/>
        <w:jc w:val="both"/>
        <w:rPr>
          <w:lang w:val="ru-RU"/>
        </w:rPr>
      </w:pPr>
      <w:r>
        <w:rPr>
          <w:lang w:val="ru-RU"/>
        </w:rPr>
        <w:t xml:space="preserve">Протокол обследования </w:t>
      </w:r>
      <w:r w:rsidR="000618D6" w:rsidRPr="000618D6">
        <w:rPr>
          <w:lang w:val="ru-RU"/>
        </w:rPr>
        <w:t>должен содержать следующие разделы и сведения:</w:t>
      </w:r>
    </w:p>
    <w:p w:rsidR="000618D6" w:rsidRPr="000618D6" w:rsidRDefault="007E27A5" w:rsidP="00ED4DCE">
      <w:pPr>
        <w:pStyle w:val="a3"/>
        <w:ind w:left="132" w:right="95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Титульный лист, где указываются: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а) реквизиты протокола обследования (номер, дата);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б) данные об аккредитованной испытательной лаборатории (центре) (наименование, юридический адрес, регистрационный номер и дата);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в) данные о заказчике обследования (наименование, адрес) и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proofErr w:type="gramStart"/>
      <w:r w:rsidRPr="000618D6">
        <w:rPr>
          <w:lang w:val="ru-RU"/>
        </w:rPr>
        <w:t>организации-владельце</w:t>
      </w:r>
      <w:proofErr w:type="gramEnd"/>
      <w:r w:rsidRPr="000618D6">
        <w:rPr>
          <w:lang w:val="ru-RU"/>
        </w:rPr>
        <w:t xml:space="preserve"> (если различаются);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г) наименование аттракциона в соответствии с формуляром (паспортом) и присвоенное эксплуатирующей организацией (если отличаются </w:t>
      </w:r>
      <w:proofErr w:type="gramStart"/>
      <w:r w:rsidRPr="000618D6">
        <w:rPr>
          <w:lang w:val="ru-RU"/>
        </w:rPr>
        <w:t>от</w:t>
      </w:r>
      <w:proofErr w:type="gramEnd"/>
      <w:r w:rsidRPr="000618D6">
        <w:rPr>
          <w:lang w:val="ru-RU"/>
        </w:rPr>
        <w:t xml:space="preserve"> указанного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изготовителем);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д) место проведения обследования;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е) заводской номер (и регистрационный, в случае если имеется);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ж) обозначение нормативных документов на соответствие требованиям, которых проводилось обследования (если применялись);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и) обозначение документов, содержащие методы проверок, испытаний и измерений.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Вводная часть содержит: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а) общие сведения об аттракционе, а именно:</w:t>
      </w:r>
    </w:p>
    <w:p w:rsidR="000618D6" w:rsidRPr="000618D6" w:rsidRDefault="007E27A5" w:rsidP="000618D6">
      <w:pPr>
        <w:pStyle w:val="a3"/>
        <w:ind w:left="132" w:right="674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наименование аттракциона;</w:t>
      </w:r>
    </w:p>
    <w:p w:rsidR="000618D6" w:rsidRPr="000618D6" w:rsidRDefault="007E27A5" w:rsidP="000618D6">
      <w:pPr>
        <w:pStyle w:val="a3"/>
        <w:ind w:left="132" w:right="674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вид, тип аттракциона;</w:t>
      </w:r>
    </w:p>
    <w:p w:rsidR="000618D6" w:rsidRPr="000618D6" w:rsidRDefault="007E27A5" w:rsidP="000618D6">
      <w:pPr>
        <w:pStyle w:val="a3"/>
        <w:ind w:left="132" w:right="674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модель аттракциона (при наличии);</w:t>
      </w:r>
    </w:p>
    <w:p w:rsidR="000618D6" w:rsidRPr="000618D6" w:rsidRDefault="007E27A5" w:rsidP="000618D6">
      <w:pPr>
        <w:pStyle w:val="a3"/>
        <w:ind w:left="132" w:right="674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наименование изготовителя и его юридический адрес;</w:t>
      </w:r>
    </w:p>
    <w:p w:rsidR="000618D6" w:rsidRPr="000618D6" w:rsidRDefault="007E27A5" w:rsidP="000618D6">
      <w:pPr>
        <w:pStyle w:val="a3"/>
        <w:ind w:left="132" w:right="674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месяц, год изготовления;</w:t>
      </w:r>
    </w:p>
    <w:p w:rsidR="000618D6" w:rsidRPr="000618D6" w:rsidRDefault="007E27A5" w:rsidP="000618D6">
      <w:pPr>
        <w:pStyle w:val="a3"/>
        <w:ind w:left="132" w:right="674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заводской номер (и регистрационный, если имеется);</w:t>
      </w:r>
    </w:p>
    <w:p w:rsidR="000618D6" w:rsidRPr="000618D6" w:rsidRDefault="007E27A5" w:rsidP="000618D6">
      <w:pPr>
        <w:pStyle w:val="a3"/>
        <w:ind w:left="132" w:right="674" w:firstLine="435"/>
        <w:jc w:val="both"/>
        <w:rPr>
          <w:lang w:val="ru-RU"/>
        </w:rPr>
      </w:pPr>
      <w:r>
        <w:rPr>
          <w:lang w:val="ru-RU"/>
        </w:rPr>
        <w:t>-</w:t>
      </w:r>
      <w:r w:rsidR="000618D6" w:rsidRPr="000618D6">
        <w:rPr>
          <w:lang w:val="ru-RU"/>
        </w:rPr>
        <w:t xml:space="preserve"> наименование и адрес </w:t>
      </w:r>
      <w:proofErr w:type="spellStart"/>
      <w:r w:rsidR="000618D6" w:rsidRPr="000618D6">
        <w:rPr>
          <w:lang w:val="ru-RU"/>
        </w:rPr>
        <w:t>эксплуатанта</w:t>
      </w:r>
      <w:proofErr w:type="spellEnd"/>
      <w:r w:rsidR="000618D6" w:rsidRPr="000618D6">
        <w:rPr>
          <w:lang w:val="ru-RU"/>
        </w:rPr>
        <w:t xml:space="preserve"> аттракциона;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б) технические данные аттракциона и требования к условиям его эксплуатации (например, температурный режим, влажность, уровень освещенности и пр.), указанные в эксплуатационной документации;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в) дата (срок) проведения обследования;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proofErr w:type="gramStart"/>
      <w:r w:rsidRPr="000618D6">
        <w:rPr>
          <w:lang w:val="ru-RU"/>
        </w:rPr>
        <w:t>г) метеоусловия (температура, влажность, давление (если применимо), наличие осадков, скорость ветра) при которых проводилось обследование;</w:t>
      </w:r>
      <w:proofErr w:type="gramEnd"/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д) сведения об использованных, при проведении обследования, оборудовании, средствах измерений, с указанием их наименования, заводского номера, даты проведения поверки (и срока ее действия) и наименования организации, выполнившей поверку (калибровку);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е) данные о специалистах, проводивших работы по обследованию </w:t>
      </w:r>
      <w:r w:rsidR="007E27A5">
        <w:rPr>
          <w:lang w:val="ru-RU"/>
        </w:rPr>
        <w:t xml:space="preserve"> </w:t>
      </w:r>
      <w:proofErr w:type="gramStart"/>
      <w:r w:rsidRPr="000618D6">
        <w:rPr>
          <w:lang w:val="ru-RU"/>
        </w:rPr>
        <w:t>-ф</w:t>
      </w:r>
      <w:proofErr w:type="gramEnd"/>
      <w:r w:rsidRPr="000618D6">
        <w:rPr>
          <w:lang w:val="ru-RU"/>
        </w:rPr>
        <w:t>амилия и инициалы, реквизиты документов, подтверждающие компетентность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(наименование, номер, дата выдачи, срок действия);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Разделы, содержащие требования, подлежащие контролю при проведении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обследования, а также результаты проверки этих требований, полученные методами визуального контроля, инструментального контроля, ультразвукового контроля, результаты статических и динамических испытаний, и т.п.</w:t>
      </w:r>
    </w:p>
    <w:p w:rsidR="007E27A5" w:rsidRDefault="007E27A5" w:rsidP="00ED4DCE">
      <w:pPr>
        <w:pStyle w:val="a3"/>
        <w:ind w:left="132" w:right="95" w:firstLine="435"/>
        <w:jc w:val="both"/>
        <w:rPr>
          <w:i/>
          <w:sz w:val="22"/>
          <w:szCs w:val="22"/>
          <w:lang w:val="ru-RU"/>
        </w:rPr>
      </w:pPr>
    </w:p>
    <w:p w:rsidR="000618D6" w:rsidRPr="007E27A5" w:rsidRDefault="000618D6" w:rsidP="00ED4DCE">
      <w:pPr>
        <w:pStyle w:val="a3"/>
        <w:ind w:left="132" w:right="95" w:firstLine="435"/>
        <w:jc w:val="both"/>
        <w:rPr>
          <w:sz w:val="22"/>
          <w:szCs w:val="22"/>
          <w:lang w:val="ru-RU"/>
        </w:rPr>
      </w:pPr>
      <w:r w:rsidRPr="007E27A5">
        <w:rPr>
          <w:sz w:val="22"/>
          <w:szCs w:val="22"/>
          <w:lang w:val="ru-RU"/>
        </w:rPr>
        <w:t>Примечание - Если в ходе проведения работ, в несущей металлоконструкции выявлены дефекты, способные явиться угрозой здоровью или жизни для специалистов, проводящих испытания (измерения) и исследования дальнейшее проведение работ немедленно прекращается до принятия решения о ремонте, а если это нецелесообразно, то аттракцион необходимо списать и утилизировать.</w:t>
      </w:r>
    </w:p>
    <w:p w:rsidR="007E27A5" w:rsidRDefault="007E27A5" w:rsidP="00ED4DCE">
      <w:pPr>
        <w:pStyle w:val="a3"/>
        <w:ind w:left="132" w:right="95" w:firstLine="435"/>
        <w:jc w:val="both"/>
        <w:rPr>
          <w:lang w:val="ru-RU"/>
        </w:rPr>
      </w:pP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Каждая страница (лист) протокола обследования нумеруется.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В Протоколе указывается обще</w:t>
      </w:r>
      <w:r w:rsidR="007E27A5">
        <w:rPr>
          <w:lang w:val="ru-RU"/>
        </w:rPr>
        <w:t>е</w:t>
      </w:r>
      <w:r w:rsidRPr="000618D6">
        <w:rPr>
          <w:lang w:val="ru-RU"/>
        </w:rPr>
        <w:t xml:space="preserve"> числ</w:t>
      </w:r>
      <w:r w:rsidR="007E27A5">
        <w:rPr>
          <w:lang w:val="ru-RU"/>
        </w:rPr>
        <w:t>о</w:t>
      </w:r>
      <w:r w:rsidRPr="000618D6">
        <w:rPr>
          <w:lang w:val="ru-RU"/>
        </w:rPr>
        <w:t xml:space="preserve"> страниц (листов), в верхнем колонтитуле указывается его номер и дата оформления.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Протокол подписывает специалис</w:t>
      </w:r>
      <w:proofErr w:type="gramStart"/>
      <w:r w:rsidRPr="000618D6">
        <w:rPr>
          <w:lang w:val="ru-RU"/>
        </w:rPr>
        <w:t>т(</w:t>
      </w:r>
      <w:proofErr w:type="gramEnd"/>
      <w:r w:rsidRPr="000618D6">
        <w:rPr>
          <w:lang w:val="ru-RU"/>
        </w:rPr>
        <w:t>ы) аккредитованного юридического и привлекаемые специалисты (при наличии)проводившей данное обследование.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Протокол прошнуровывается и опечатывается (с указанием общего числа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листов), заверяется подписью и печатью руководителя аккредитованной организации.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Оригиналы протоколов обследования аттракциона, хранятся в аккредитованной организации не менее трех лет </w:t>
      </w:r>
      <w:proofErr w:type="gramStart"/>
      <w:r w:rsidRPr="000618D6">
        <w:rPr>
          <w:lang w:val="ru-RU"/>
        </w:rPr>
        <w:t>с даты проведения</w:t>
      </w:r>
      <w:proofErr w:type="gramEnd"/>
      <w:r w:rsidRPr="000618D6">
        <w:rPr>
          <w:lang w:val="ru-RU"/>
        </w:rPr>
        <w:t xml:space="preserve"> обследования.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Допускается хранение сканированных протоколов обследования аттракционов в электронном виде с ЭЦП</w:t>
      </w:r>
      <w:r w:rsidR="00D0356D">
        <w:rPr>
          <w:lang w:val="ru-RU"/>
        </w:rPr>
        <w:t xml:space="preserve"> </w:t>
      </w:r>
      <w:r w:rsidRPr="000618D6">
        <w:rPr>
          <w:lang w:val="ru-RU"/>
        </w:rPr>
        <w:t xml:space="preserve">(электронная цифровая подпись). 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proofErr w:type="gramStart"/>
      <w:r w:rsidRPr="000618D6">
        <w:rPr>
          <w:lang w:val="ru-RU"/>
        </w:rPr>
        <w:t>На основании протокола обследования эксперт организации, проводившей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обследование, оформляет Заключение по результатам обследования аттракциона,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отработавшего назначенный (расчетный) срок службы), которое содержит следующую информацию:</w:t>
      </w:r>
      <w:proofErr w:type="gramEnd"/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сведения об аттракционе;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наименование и адрес организации, оформившей заключение на аттракцион, отработавший назначенный (расчетный) срок службы;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- наименование и адрес </w:t>
      </w:r>
      <w:proofErr w:type="spellStart"/>
      <w:r w:rsidRPr="000618D6">
        <w:rPr>
          <w:lang w:val="ru-RU"/>
        </w:rPr>
        <w:t>эксплуатант</w:t>
      </w:r>
      <w:proofErr w:type="gramStart"/>
      <w:r w:rsidRPr="000618D6">
        <w:rPr>
          <w:lang w:val="ru-RU"/>
        </w:rPr>
        <w:t>а</w:t>
      </w:r>
      <w:proofErr w:type="spellEnd"/>
      <w:r w:rsidRPr="000618D6">
        <w:rPr>
          <w:lang w:val="ru-RU"/>
        </w:rPr>
        <w:t>(</w:t>
      </w:r>
      <w:proofErr w:type="gramEnd"/>
      <w:r w:rsidRPr="000618D6">
        <w:rPr>
          <w:lang w:val="ru-RU"/>
        </w:rPr>
        <w:t>владельца) аттракциона;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наименование аккредитованного юридического лица (а также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 xml:space="preserve">регистрационный номер и дату), </w:t>
      </w:r>
      <w:proofErr w:type="gramStart"/>
      <w:r w:rsidRPr="000618D6">
        <w:rPr>
          <w:lang w:val="ru-RU"/>
        </w:rPr>
        <w:t>проводившей</w:t>
      </w:r>
      <w:proofErr w:type="gramEnd"/>
      <w:r w:rsidRPr="000618D6">
        <w:rPr>
          <w:lang w:val="ru-RU"/>
        </w:rPr>
        <w:t xml:space="preserve"> обследование;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фамилия и инициалы специалиста проводившего обследование аттракциона;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фамилия и инициалы эксперта, оформившего заключение на аттракцион,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отработавший назначенный (расчетный) срок службы, реквизиты документа, удостоверяющего его компетентность;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сведения о документах, рассмотренных в процессе обследования;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сведения об использованном при проведении обследования оборудовании, средствах измерений с указанием наименования, заводского номера, даты проведения поверки (срока действия поверки), номера свидетельства о поверке и наименования организации,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proofErr w:type="gramStart"/>
      <w:r w:rsidRPr="000618D6">
        <w:rPr>
          <w:lang w:val="ru-RU"/>
        </w:rPr>
        <w:t>выполнившей</w:t>
      </w:r>
      <w:proofErr w:type="gramEnd"/>
      <w:r w:rsidRPr="000618D6">
        <w:rPr>
          <w:lang w:val="ru-RU"/>
        </w:rPr>
        <w:t xml:space="preserve"> поверку (калибровку);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- перечень выявленных при обследовании аттракциона несоответствий аттракциона обязательным требованиям безопасности, установленных </w:t>
      </w:r>
      <w:r w:rsidR="00A17E80" w:rsidRPr="00A17E80">
        <w:rPr>
          <w:lang w:val="ru-RU"/>
        </w:rPr>
        <w:t>[2]</w:t>
      </w:r>
      <w:r w:rsidRPr="00A17E80">
        <w:rPr>
          <w:lang w:val="ru-RU"/>
        </w:rPr>
        <w:t>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перечень дефектов (несоответствий), неисправностей, а также выявленных повреждений, степени износа, величины коррозии и необходимые мероприятия по их устранению (сроки выполнения);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- результаты проверки соответствия эксплуатационной документации на аттракцион требованиям, установленным </w:t>
      </w:r>
      <w:r w:rsidR="00A17E80" w:rsidRPr="00A17E80">
        <w:rPr>
          <w:lang w:val="ru-RU"/>
        </w:rPr>
        <w:t>[2]</w:t>
      </w:r>
      <w:r w:rsidRPr="000618D6">
        <w:rPr>
          <w:lang w:val="ru-RU"/>
        </w:rPr>
        <w:t>;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- условия и возможный срок продления срока службы аттракциона.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Заключение подписывает эксперт и утверждает руководитель организации,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проводившей обследование.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Заключение прошнуровывают и опечатывают (с указанием общего числа листов).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Оригинал заключения по результатам обследования аттракциона, отработавшего назначенный срок службы вместе с протоколом обследования, передают заказчику обследования (</w:t>
      </w:r>
      <w:proofErr w:type="spellStart"/>
      <w:r w:rsidRPr="000618D6">
        <w:rPr>
          <w:lang w:val="ru-RU"/>
        </w:rPr>
        <w:t>эксплуатанту</w:t>
      </w:r>
      <w:proofErr w:type="spellEnd"/>
      <w:r w:rsidRPr="000618D6">
        <w:rPr>
          <w:lang w:val="ru-RU"/>
        </w:rPr>
        <w:t xml:space="preserve"> аттракциона).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Организация, проводившая обследование  и выдавшая заключение, хранит второй экземпляр заключения по результатам обследования аттракциона, отработавшего назначенный срок службы (назначенный ресурс) и копию (третий экземпляр) протокола обследования не менее трех лет, считая от даты утверждения заключения. 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Допускается хранение </w:t>
      </w:r>
      <w:proofErr w:type="gramStart"/>
      <w:r w:rsidRPr="000618D6">
        <w:rPr>
          <w:lang w:val="ru-RU"/>
        </w:rPr>
        <w:t>отсканированных</w:t>
      </w:r>
      <w:proofErr w:type="gramEnd"/>
      <w:r w:rsidRPr="000618D6">
        <w:rPr>
          <w:lang w:val="ru-RU"/>
        </w:rPr>
        <w:t xml:space="preserve"> заключения по результатам обследования аттракциона, отработавшего назначенный срок службы (назначенный ресурс) и протокола обследования в электронном виде (подписанные усиленной квалифицированной электронной подписью).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Решение о продлении срока службы (срока эксплуатации) аттракциона принимается на основании результатов обследования, с учетом и анализа наработки аттракциона.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Работы по обследованию, с целью продления срока  службы (срока эксплуатации) аттракциона, выполняются в соответствии с требованиями</w:t>
      </w:r>
      <w:r w:rsidR="007E27A5">
        <w:rPr>
          <w:lang w:val="ru-RU"/>
        </w:rPr>
        <w:t xml:space="preserve"> </w:t>
      </w:r>
      <w:r w:rsidRPr="000618D6">
        <w:rPr>
          <w:lang w:val="ru-RU"/>
        </w:rPr>
        <w:t>эксплуатационной документации на данный аттракцион и требований настоящего стандарта.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Заключение о возможности продления срока службы (срок эксплуатации), выдается на аттракцион, находящийся в работоспособном состоянии, а также выдержавший статические и динамические испытания.</w:t>
      </w:r>
    </w:p>
    <w:p w:rsidR="000618D6" w:rsidRPr="000618D6" w:rsidRDefault="000618D6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Срок службы (срок эксплуатации) продлевается на срок не более трех лет, а затем аттракцион подвергается следующему обследованию.</w:t>
      </w:r>
    </w:p>
    <w:p w:rsidR="007E27A5" w:rsidRDefault="00A17E80" w:rsidP="00ED4DCE">
      <w:pPr>
        <w:pStyle w:val="a3"/>
        <w:ind w:left="132" w:right="95" w:firstLine="435"/>
        <w:jc w:val="both"/>
        <w:rPr>
          <w:lang w:val="ru-RU"/>
        </w:rPr>
      </w:pPr>
      <w:r>
        <w:rPr>
          <w:lang w:val="en-US"/>
        </w:rPr>
        <w:t>11</w:t>
      </w:r>
      <w:r w:rsidR="007E27A5">
        <w:rPr>
          <w:lang w:val="ru-RU"/>
        </w:rPr>
        <w:t>.2. Оборудование для ДИП</w:t>
      </w:r>
    </w:p>
    <w:p w:rsidR="00224127" w:rsidRP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>
        <w:rPr>
          <w:lang w:val="ru-RU"/>
        </w:rPr>
        <w:t>Технической о</w:t>
      </w:r>
      <w:r w:rsidRPr="00224127">
        <w:rPr>
          <w:lang w:val="ru-RU"/>
        </w:rPr>
        <w:t>ценке с целью продления срока службы подверг</w:t>
      </w:r>
      <w:r w:rsidR="007E27A5">
        <w:rPr>
          <w:lang w:val="ru-RU"/>
        </w:rPr>
        <w:t xml:space="preserve">ают </w:t>
      </w:r>
      <w:r w:rsidR="00023E3D">
        <w:rPr>
          <w:lang w:val="ru-RU"/>
        </w:rPr>
        <w:t>оборудовани</w:t>
      </w:r>
      <w:r w:rsidR="007E27A5">
        <w:rPr>
          <w:lang w:val="ru-RU"/>
        </w:rPr>
        <w:t>е</w:t>
      </w:r>
      <w:r w:rsidR="00023E3D">
        <w:rPr>
          <w:lang w:val="ru-RU"/>
        </w:rPr>
        <w:t xml:space="preserve"> для </w:t>
      </w:r>
      <w:proofErr w:type="gramStart"/>
      <w:r>
        <w:rPr>
          <w:lang w:val="ru-RU"/>
        </w:rPr>
        <w:t>ДИП</w:t>
      </w:r>
      <w:proofErr w:type="gramEnd"/>
      <w:r w:rsidRPr="00224127">
        <w:rPr>
          <w:lang w:val="ru-RU"/>
        </w:rPr>
        <w:t>, находящиеся в рабочем состоянии</w:t>
      </w:r>
      <w:r w:rsidR="007E27A5">
        <w:rPr>
          <w:lang w:val="ru-RU"/>
        </w:rPr>
        <w:t xml:space="preserve">, которое осуществляется </w:t>
      </w:r>
      <w:r w:rsidRPr="00224127">
        <w:rPr>
          <w:lang w:val="ru-RU"/>
        </w:rPr>
        <w:t xml:space="preserve">с частичным (при необходимости полным) </w:t>
      </w:r>
      <w:proofErr w:type="spellStart"/>
      <w:r w:rsidRPr="00224127">
        <w:rPr>
          <w:lang w:val="ru-RU"/>
        </w:rPr>
        <w:t>демонтажом</w:t>
      </w:r>
      <w:proofErr w:type="spellEnd"/>
      <w:r w:rsidRPr="00224127">
        <w:rPr>
          <w:lang w:val="ru-RU"/>
        </w:rPr>
        <w:t xml:space="preserve"> и проверкой критичных компонентов конструкции </w:t>
      </w:r>
      <w:r w:rsidR="00023E3D">
        <w:rPr>
          <w:lang w:val="ru-RU"/>
        </w:rPr>
        <w:t xml:space="preserve">оборудования для </w:t>
      </w:r>
      <w:r>
        <w:rPr>
          <w:lang w:val="ru-RU"/>
        </w:rPr>
        <w:t>ДИП</w:t>
      </w:r>
      <w:r w:rsidRPr="00224127">
        <w:rPr>
          <w:lang w:val="ru-RU"/>
        </w:rPr>
        <w:t>.</w:t>
      </w:r>
    </w:p>
    <w:p w:rsidR="00224127" w:rsidRPr="00224127" w:rsidRDefault="007E27A5" w:rsidP="00ED4DCE">
      <w:pPr>
        <w:pStyle w:val="a3"/>
        <w:ind w:left="132" w:right="95" w:firstLine="435"/>
        <w:jc w:val="both"/>
        <w:rPr>
          <w:lang w:val="ru-RU"/>
        </w:rPr>
      </w:pPr>
      <w:r>
        <w:rPr>
          <w:lang w:val="ru-RU"/>
        </w:rPr>
        <w:t>П</w:t>
      </w:r>
      <w:r w:rsidR="00224127" w:rsidRPr="00224127">
        <w:rPr>
          <w:lang w:val="ru-RU"/>
        </w:rPr>
        <w:t>родлени</w:t>
      </w:r>
      <w:r>
        <w:rPr>
          <w:lang w:val="ru-RU"/>
        </w:rPr>
        <w:t>е</w:t>
      </w:r>
      <w:r w:rsidR="00224127" w:rsidRPr="00224127">
        <w:rPr>
          <w:lang w:val="ru-RU"/>
        </w:rPr>
        <w:t xml:space="preserve"> срока службы может проводиться после капитального ремонта </w:t>
      </w:r>
      <w:r w:rsidR="00023E3D">
        <w:rPr>
          <w:lang w:val="ru-RU"/>
        </w:rPr>
        <w:t xml:space="preserve">оборудования для </w:t>
      </w:r>
      <w:proofErr w:type="gramStart"/>
      <w:r w:rsidR="00224127">
        <w:rPr>
          <w:lang w:val="ru-RU"/>
        </w:rPr>
        <w:t>ДИП</w:t>
      </w:r>
      <w:proofErr w:type="gramEnd"/>
      <w:r w:rsidR="00224127" w:rsidRPr="00224127">
        <w:rPr>
          <w:lang w:val="ru-RU"/>
        </w:rPr>
        <w:t xml:space="preserve"> с заменой его критичных компонентов, основных узлов и деталей.</w:t>
      </w:r>
    </w:p>
    <w:p w:rsidR="00224127" w:rsidRP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 w:rsidRPr="00224127">
        <w:rPr>
          <w:lang w:val="ru-RU"/>
        </w:rPr>
        <w:t xml:space="preserve">При </w:t>
      </w:r>
      <w:r>
        <w:rPr>
          <w:lang w:val="ru-RU"/>
        </w:rPr>
        <w:t xml:space="preserve">технической </w:t>
      </w:r>
      <w:r w:rsidRPr="00224127">
        <w:rPr>
          <w:lang w:val="ru-RU"/>
        </w:rPr>
        <w:t xml:space="preserve">оценке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 xml:space="preserve"> </w:t>
      </w:r>
      <w:r w:rsidRPr="00224127">
        <w:rPr>
          <w:lang w:val="ru-RU"/>
        </w:rPr>
        <w:t xml:space="preserve">с целью продления срока службы обязательной проверке подлежит несущая металлоконструкция </w:t>
      </w:r>
      <w:r w:rsidR="00023E3D">
        <w:rPr>
          <w:lang w:val="ru-RU"/>
        </w:rPr>
        <w:t xml:space="preserve">оборудования для </w:t>
      </w:r>
      <w:r>
        <w:rPr>
          <w:lang w:val="ru-RU"/>
        </w:rPr>
        <w:t xml:space="preserve">ДИП </w:t>
      </w:r>
      <w:r w:rsidRPr="00224127">
        <w:rPr>
          <w:lang w:val="ru-RU"/>
        </w:rPr>
        <w:t xml:space="preserve">с использованием неразрушающих методов контроля. В случае выявления серьезных дефектов несущей металлоконструкции, дальнейшее проведение работ по оценке технического состояния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 xml:space="preserve"> </w:t>
      </w:r>
      <w:r w:rsidRPr="00224127">
        <w:rPr>
          <w:lang w:val="ru-RU"/>
        </w:rPr>
        <w:t xml:space="preserve">является нецелесообразным. </w:t>
      </w:r>
      <w:proofErr w:type="gramStart"/>
      <w:r>
        <w:rPr>
          <w:lang w:val="ru-RU"/>
        </w:rPr>
        <w:t>ДИП</w:t>
      </w:r>
      <w:proofErr w:type="gramEnd"/>
      <w:r w:rsidRPr="00224127">
        <w:rPr>
          <w:lang w:val="ru-RU"/>
        </w:rPr>
        <w:t xml:space="preserve"> подлежит списанию и утилизации.</w:t>
      </w:r>
    </w:p>
    <w:p w:rsidR="00224127" w:rsidRP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>
        <w:rPr>
          <w:lang w:val="ru-RU"/>
        </w:rPr>
        <w:t>Т</w:t>
      </w:r>
      <w:r w:rsidRPr="00224127">
        <w:rPr>
          <w:lang w:val="ru-RU"/>
        </w:rPr>
        <w:t>ехническ</w:t>
      </w:r>
      <w:r>
        <w:rPr>
          <w:lang w:val="ru-RU"/>
        </w:rPr>
        <w:t xml:space="preserve">ую оценку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224127">
        <w:rPr>
          <w:lang w:val="ru-RU"/>
        </w:rPr>
        <w:t xml:space="preserve"> с целью продления срока службы следует проводить в два этапа:</w:t>
      </w:r>
    </w:p>
    <w:p w:rsidR="00224127" w:rsidRP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 w:rsidRPr="00224127">
        <w:rPr>
          <w:lang w:val="ru-RU"/>
        </w:rPr>
        <w:t xml:space="preserve">-1 этап - проведение работ по оценке технического состояния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224127">
        <w:rPr>
          <w:lang w:val="ru-RU"/>
        </w:rPr>
        <w:t xml:space="preserve"> с целью выявления дефектов и составления ведомости дефектов;</w:t>
      </w:r>
    </w:p>
    <w:p w:rsid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 w:rsidRPr="00224127">
        <w:rPr>
          <w:lang w:val="ru-RU"/>
        </w:rPr>
        <w:t xml:space="preserve">- 2 этап - после устранения выявленных дефектов с выдачей акта </w:t>
      </w:r>
      <w:r>
        <w:rPr>
          <w:lang w:val="ru-RU"/>
        </w:rPr>
        <w:t xml:space="preserve">технической </w:t>
      </w:r>
      <w:r w:rsidRPr="00224127">
        <w:rPr>
          <w:lang w:val="ru-RU"/>
        </w:rPr>
        <w:t>оценки</w:t>
      </w:r>
      <w:r w:rsidR="00023E3D">
        <w:rPr>
          <w:lang w:val="ru-RU"/>
        </w:rPr>
        <w:t xml:space="preserve"> оборудования для</w:t>
      </w:r>
      <w:r w:rsidRPr="00224127">
        <w:rPr>
          <w:lang w:val="ru-RU"/>
        </w:rPr>
        <w:t xml:space="preserve"> </w:t>
      </w:r>
      <w:r>
        <w:rPr>
          <w:lang w:val="ru-RU"/>
        </w:rPr>
        <w:t>ДИП</w:t>
      </w:r>
      <w:r w:rsidRPr="00224127">
        <w:rPr>
          <w:lang w:val="ru-RU"/>
        </w:rPr>
        <w:t>.</w:t>
      </w:r>
    </w:p>
    <w:p w:rsidR="00DF7F14" w:rsidRPr="000618D6" w:rsidRDefault="00DF7F14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Продление срока службы (срока эксплуатации) </w:t>
      </w:r>
      <w:r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0618D6">
        <w:rPr>
          <w:lang w:val="ru-RU"/>
        </w:rPr>
        <w:t xml:space="preserve"> проводится в форме обследования, при котором определяются:</w:t>
      </w:r>
    </w:p>
    <w:p w:rsidR="00DF7F14" w:rsidRPr="000618D6" w:rsidRDefault="00DF7F14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 xml:space="preserve">а) соответствие </w:t>
      </w:r>
      <w:r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0618D6">
        <w:rPr>
          <w:lang w:val="ru-RU"/>
        </w:rPr>
        <w:t xml:space="preserve">, отработавшего назначенный срок службы, требованиям </w:t>
      </w:r>
      <w:r w:rsidR="007F2655" w:rsidRPr="00A17E80">
        <w:rPr>
          <w:lang w:val="ru-RU"/>
        </w:rPr>
        <w:t>[</w:t>
      </w:r>
      <w:r w:rsidR="007F2655" w:rsidRPr="007F2655">
        <w:rPr>
          <w:lang w:val="ru-RU"/>
        </w:rPr>
        <w:t>3</w:t>
      </w:r>
      <w:r w:rsidR="007F2655" w:rsidRPr="00A17E80">
        <w:rPr>
          <w:lang w:val="ru-RU"/>
        </w:rPr>
        <w:t>]</w:t>
      </w:r>
      <w:r w:rsidRPr="000618D6">
        <w:rPr>
          <w:lang w:val="ru-RU"/>
        </w:rPr>
        <w:t>;</w:t>
      </w:r>
    </w:p>
    <w:p w:rsidR="00DF7F14" w:rsidRPr="000618D6" w:rsidRDefault="00DF7F14" w:rsidP="00ED4DCE">
      <w:pPr>
        <w:pStyle w:val="a3"/>
        <w:ind w:left="132" w:right="95" w:firstLine="435"/>
        <w:jc w:val="both"/>
        <w:rPr>
          <w:lang w:val="ru-RU"/>
        </w:rPr>
      </w:pPr>
      <w:r w:rsidRPr="000618D6">
        <w:rPr>
          <w:lang w:val="ru-RU"/>
        </w:rPr>
        <w:t>б) необходимые мероприятия по обеспечению соответствия</w:t>
      </w:r>
      <w:r>
        <w:rPr>
          <w:lang w:val="ru-RU"/>
        </w:rPr>
        <w:t xml:space="preserve"> оборудования для </w:t>
      </w:r>
      <w:proofErr w:type="gramStart"/>
      <w:r>
        <w:rPr>
          <w:lang w:val="ru-RU"/>
        </w:rPr>
        <w:t>ДИП</w:t>
      </w:r>
      <w:proofErr w:type="gramEnd"/>
      <w:r w:rsidRPr="000618D6">
        <w:rPr>
          <w:lang w:val="ru-RU"/>
        </w:rPr>
        <w:t xml:space="preserve"> требованиям </w:t>
      </w:r>
      <w:r w:rsidR="007F2655" w:rsidRPr="00A17E80">
        <w:rPr>
          <w:lang w:val="ru-RU"/>
        </w:rPr>
        <w:t>[</w:t>
      </w:r>
      <w:r w:rsidR="007F2655" w:rsidRPr="007F2655">
        <w:rPr>
          <w:lang w:val="ru-RU"/>
        </w:rPr>
        <w:t>3</w:t>
      </w:r>
      <w:r w:rsidR="007F2655" w:rsidRPr="00A17E80">
        <w:rPr>
          <w:lang w:val="ru-RU"/>
        </w:rPr>
        <w:t>]</w:t>
      </w:r>
      <w:r w:rsidRPr="000618D6">
        <w:rPr>
          <w:lang w:val="ru-RU"/>
        </w:rPr>
        <w:t xml:space="preserve"> (в части, которая применима к его конструкции) и сроки их выполнения.</w:t>
      </w:r>
    </w:p>
    <w:p w:rsidR="00224127" w:rsidRP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 w:rsidRPr="00224127">
        <w:rPr>
          <w:lang w:val="ru-RU"/>
        </w:rPr>
        <w:t xml:space="preserve">Передача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224127">
        <w:rPr>
          <w:lang w:val="ru-RU"/>
        </w:rPr>
        <w:t xml:space="preserve"> с истекшим нормативным сроком службы на первичн</w:t>
      </w:r>
      <w:r w:rsidR="0089015C">
        <w:rPr>
          <w:lang w:val="ru-RU"/>
        </w:rPr>
        <w:t>ую</w:t>
      </w:r>
      <w:r w:rsidRPr="00224127">
        <w:rPr>
          <w:lang w:val="ru-RU"/>
        </w:rPr>
        <w:t>, повторн</w:t>
      </w:r>
      <w:r w:rsidR="0089015C">
        <w:rPr>
          <w:lang w:val="ru-RU"/>
        </w:rPr>
        <w:t>ую</w:t>
      </w:r>
      <w:r w:rsidRPr="00224127">
        <w:rPr>
          <w:lang w:val="ru-RU"/>
        </w:rPr>
        <w:t xml:space="preserve"> или внеочередн</w:t>
      </w:r>
      <w:r w:rsidR="0089015C">
        <w:rPr>
          <w:lang w:val="ru-RU"/>
        </w:rPr>
        <w:t>ую</w:t>
      </w:r>
      <w:r w:rsidRPr="00224127">
        <w:rPr>
          <w:lang w:val="ru-RU"/>
        </w:rPr>
        <w:t xml:space="preserve"> </w:t>
      </w:r>
      <w:r w:rsidR="0089015C">
        <w:rPr>
          <w:lang w:val="ru-RU"/>
        </w:rPr>
        <w:t>техническую оценку</w:t>
      </w:r>
      <w:r w:rsidRPr="00224127">
        <w:rPr>
          <w:lang w:val="ru-RU"/>
        </w:rPr>
        <w:t xml:space="preserve"> должна быть оформлена приказом </w:t>
      </w:r>
      <w:r w:rsidR="00023E3D">
        <w:rPr>
          <w:lang w:val="ru-RU"/>
        </w:rPr>
        <w:t>(или другим соответствующим документом)</w:t>
      </w:r>
      <w:r w:rsidR="007E27A5">
        <w:rPr>
          <w:lang w:val="ru-RU"/>
        </w:rPr>
        <w:t xml:space="preserve"> </w:t>
      </w:r>
      <w:r w:rsidRPr="00224127">
        <w:rPr>
          <w:lang w:val="ru-RU"/>
        </w:rPr>
        <w:t xml:space="preserve">организации, являющейся его владельцем. </w:t>
      </w:r>
      <w:r w:rsidR="007E27A5">
        <w:rPr>
          <w:lang w:val="ru-RU"/>
        </w:rPr>
        <w:t xml:space="preserve">Документ </w:t>
      </w:r>
      <w:r w:rsidRPr="00224127">
        <w:rPr>
          <w:lang w:val="ru-RU"/>
        </w:rPr>
        <w:t xml:space="preserve">может быть оформлен на один или сразу на </w:t>
      </w:r>
      <w:r>
        <w:rPr>
          <w:lang w:val="ru-RU"/>
        </w:rPr>
        <w:t>игровой комплекс</w:t>
      </w:r>
      <w:r w:rsidRPr="00224127">
        <w:rPr>
          <w:lang w:val="ru-RU"/>
        </w:rPr>
        <w:t xml:space="preserve"> </w:t>
      </w:r>
      <w:r w:rsidR="00023E3D">
        <w:rPr>
          <w:lang w:val="ru-RU"/>
        </w:rPr>
        <w:t xml:space="preserve">оборудования для </w:t>
      </w:r>
      <w:r>
        <w:rPr>
          <w:lang w:val="ru-RU"/>
        </w:rPr>
        <w:t>ДИП</w:t>
      </w:r>
      <w:r w:rsidRPr="00224127">
        <w:rPr>
          <w:lang w:val="ru-RU"/>
        </w:rPr>
        <w:t>.</w:t>
      </w:r>
    </w:p>
    <w:p w:rsidR="00224127" w:rsidRP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 w:rsidRPr="00224127">
        <w:rPr>
          <w:lang w:val="ru-RU"/>
        </w:rPr>
        <w:t xml:space="preserve">Рекомендуемая форма приказа приведена в приложении </w:t>
      </w:r>
      <w:r w:rsidR="007F2655">
        <w:rPr>
          <w:lang w:val="ru-RU"/>
        </w:rPr>
        <w:t xml:space="preserve">Г </w:t>
      </w:r>
      <w:r w:rsidRPr="00224127">
        <w:rPr>
          <w:lang w:val="ru-RU"/>
        </w:rPr>
        <w:t>настоящего стандарта.</w:t>
      </w:r>
    </w:p>
    <w:p w:rsidR="00224127" w:rsidRP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 w:rsidRPr="00224127">
        <w:rPr>
          <w:lang w:val="ru-RU"/>
        </w:rPr>
        <w:t>Документом, подтверждающим проведение работ по техническо</w:t>
      </w:r>
      <w:r>
        <w:rPr>
          <w:lang w:val="ru-RU"/>
        </w:rPr>
        <w:t>й оценке</w:t>
      </w:r>
      <w:r w:rsidRPr="00224127">
        <w:rPr>
          <w:lang w:val="ru-RU"/>
        </w:rPr>
        <w:t xml:space="preserve">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224127">
        <w:rPr>
          <w:lang w:val="ru-RU"/>
        </w:rPr>
        <w:t xml:space="preserve"> с целью продления срока службы, является договор между организациями с указанием перечня проводимых работ и приказ по организации выполняющей работы, о создании комиссии для проведения работ по данному договору.</w:t>
      </w:r>
    </w:p>
    <w:p w:rsidR="00224127" w:rsidRDefault="00224127" w:rsidP="00ED4DCE">
      <w:pPr>
        <w:pStyle w:val="a3"/>
        <w:ind w:left="132" w:right="95" w:firstLine="435"/>
        <w:jc w:val="both"/>
        <w:rPr>
          <w:lang w:val="ru-RU"/>
        </w:rPr>
      </w:pPr>
      <w:r w:rsidRPr="00224127">
        <w:rPr>
          <w:lang w:val="ru-RU"/>
        </w:rPr>
        <w:t xml:space="preserve">Акт о результатах проведенного обследования с заключением о возможности дальнейшей эксплуатации может быть выдан только на </w:t>
      </w:r>
      <w:r w:rsidR="00FE06E5">
        <w:rPr>
          <w:lang w:val="ru-RU"/>
        </w:rPr>
        <w:t xml:space="preserve">оборудование </w:t>
      </w:r>
      <w:r w:rsidR="00023E3D">
        <w:rPr>
          <w:lang w:val="ru-RU"/>
        </w:rPr>
        <w:t xml:space="preserve">для </w:t>
      </w:r>
      <w:proofErr w:type="gramStart"/>
      <w:r w:rsidR="00FE06E5">
        <w:rPr>
          <w:lang w:val="ru-RU"/>
        </w:rPr>
        <w:t>ДИП</w:t>
      </w:r>
      <w:proofErr w:type="gramEnd"/>
      <w:r w:rsidR="00FE06E5">
        <w:rPr>
          <w:lang w:val="ru-RU"/>
        </w:rPr>
        <w:t xml:space="preserve"> или его часть</w:t>
      </w:r>
      <w:r w:rsidRPr="00224127">
        <w:rPr>
          <w:lang w:val="ru-RU"/>
        </w:rPr>
        <w:t>, находящийся в работоспособном состоянии и выдержавший статические и динамические испытания. Акт выдается на срок не более одного года.</w:t>
      </w:r>
    </w:p>
    <w:p w:rsidR="003B3EE2" w:rsidRDefault="003B3EE2" w:rsidP="00ED4DCE">
      <w:pPr>
        <w:pStyle w:val="a3"/>
        <w:ind w:left="132" w:right="95" w:firstLine="435"/>
        <w:jc w:val="both"/>
        <w:rPr>
          <w:b/>
          <w:lang w:val="ru-RU"/>
        </w:rPr>
      </w:pPr>
    </w:p>
    <w:p w:rsidR="00FE06E5" w:rsidRPr="003B3EE2" w:rsidRDefault="00FE06E5" w:rsidP="00ED4DCE">
      <w:pPr>
        <w:pStyle w:val="a3"/>
        <w:ind w:left="132" w:right="95" w:firstLine="435"/>
        <w:jc w:val="both"/>
        <w:rPr>
          <w:b/>
          <w:lang w:val="ru-RU"/>
        </w:rPr>
      </w:pPr>
      <w:r w:rsidRPr="003B3EE2">
        <w:rPr>
          <w:b/>
          <w:lang w:val="ru-RU"/>
        </w:rPr>
        <w:t>1</w:t>
      </w:r>
      <w:r w:rsidR="007F2655">
        <w:rPr>
          <w:b/>
          <w:lang w:val="ru-RU"/>
        </w:rPr>
        <w:t>2</w:t>
      </w:r>
      <w:r w:rsidRPr="003B3EE2">
        <w:rPr>
          <w:b/>
          <w:lang w:val="ru-RU"/>
        </w:rPr>
        <w:t xml:space="preserve"> Меры по обеспечению безопасности</w:t>
      </w:r>
    </w:p>
    <w:p w:rsidR="00FE06E5" w:rsidRPr="00FE06E5" w:rsidRDefault="00FE06E5" w:rsidP="00ED4DCE">
      <w:pPr>
        <w:pStyle w:val="a3"/>
        <w:ind w:left="132" w:right="95" w:firstLine="435"/>
        <w:jc w:val="both"/>
        <w:rPr>
          <w:lang w:val="ru-RU"/>
        </w:rPr>
      </w:pPr>
      <w:r w:rsidRPr="00FE06E5">
        <w:rPr>
          <w:lang w:val="ru-RU"/>
        </w:rPr>
        <w:t xml:space="preserve">При проведении работ по </w:t>
      </w:r>
      <w:r>
        <w:rPr>
          <w:lang w:val="ru-RU"/>
        </w:rPr>
        <w:t xml:space="preserve">технической </w:t>
      </w:r>
      <w:r w:rsidRPr="00FE06E5">
        <w:rPr>
          <w:lang w:val="ru-RU"/>
        </w:rPr>
        <w:t xml:space="preserve">оценке </w:t>
      </w:r>
      <w:r w:rsidR="007F2655">
        <w:rPr>
          <w:lang w:val="ru-RU"/>
        </w:rPr>
        <w:t xml:space="preserve">аттракциона или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>
        <w:rPr>
          <w:lang w:val="ru-RU"/>
        </w:rPr>
        <w:t xml:space="preserve"> </w:t>
      </w:r>
      <w:r w:rsidRPr="00FE06E5">
        <w:rPr>
          <w:lang w:val="ru-RU"/>
        </w:rPr>
        <w:t>должны соблюдаться требования охраны труда и техники безопасности</w:t>
      </w:r>
      <w:r>
        <w:rPr>
          <w:lang w:val="ru-RU"/>
        </w:rPr>
        <w:t xml:space="preserve"> и </w:t>
      </w:r>
      <w:r w:rsidRPr="00FE06E5">
        <w:rPr>
          <w:lang w:val="ru-RU"/>
        </w:rPr>
        <w:t>другие меры, изложенные в соответствующих документах охраны труда и техники безопасности.</w:t>
      </w:r>
    </w:p>
    <w:p w:rsidR="00FE06E5" w:rsidRPr="00FE06E5" w:rsidRDefault="00FE06E5" w:rsidP="00ED4DCE">
      <w:pPr>
        <w:pStyle w:val="a3"/>
        <w:ind w:left="132" w:right="95" w:firstLine="435"/>
        <w:jc w:val="both"/>
        <w:rPr>
          <w:lang w:val="ru-RU"/>
        </w:rPr>
      </w:pPr>
      <w:r w:rsidRPr="00FE06E5">
        <w:rPr>
          <w:lang w:val="ru-RU"/>
        </w:rPr>
        <w:t>1</w:t>
      </w:r>
      <w:r w:rsidR="007F2655">
        <w:rPr>
          <w:lang w:val="ru-RU"/>
        </w:rPr>
        <w:t>2</w:t>
      </w:r>
      <w:r w:rsidRPr="00FE06E5">
        <w:rPr>
          <w:lang w:val="ru-RU"/>
        </w:rPr>
        <w:t xml:space="preserve">.1 Организация, осуществляющая работы по </w:t>
      </w:r>
      <w:r>
        <w:rPr>
          <w:lang w:val="ru-RU"/>
        </w:rPr>
        <w:t xml:space="preserve">технической </w:t>
      </w:r>
      <w:r w:rsidRPr="00FE06E5">
        <w:rPr>
          <w:lang w:val="ru-RU"/>
        </w:rPr>
        <w:t xml:space="preserve">оценке </w:t>
      </w:r>
      <w:r w:rsidR="007F2655">
        <w:rPr>
          <w:lang w:val="ru-RU"/>
        </w:rPr>
        <w:t xml:space="preserve">аттракциона или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FE06E5">
        <w:rPr>
          <w:lang w:val="ru-RU"/>
        </w:rPr>
        <w:t>,</w:t>
      </w:r>
      <w:r>
        <w:rPr>
          <w:lang w:val="ru-RU"/>
        </w:rPr>
        <w:t xml:space="preserve"> </w:t>
      </w:r>
      <w:r w:rsidRPr="00FE06E5">
        <w:rPr>
          <w:lang w:val="ru-RU"/>
        </w:rPr>
        <w:t>несет ответственность за соблюдение своим персоналом законодательства Р</w:t>
      </w:r>
      <w:r>
        <w:rPr>
          <w:lang w:val="ru-RU"/>
        </w:rPr>
        <w:t xml:space="preserve">еспублики Казахстан </w:t>
      </w:r>
      <w:r w:rsidRPr="00FE06E5">
        <w:rPr>
          <w:lang w:val="ru-RU"/>
        </w:rPr>
        <w:t>об охране труда и промышленной безопасности, требований правил, норм и инструкций по охране труда и технике безопасности, в том числе за условия и охрану здоровья своих работников.</w:t>
      </w:r>
    </w:p>
    <w:p w:rsidR="00FE06E5" w:rsidRDefault="00FE06E5" w:rsidP="00ED4DCE">
      <w:pPr>
        <w:pStyle w:val="a3"/>
        <w:ind w:left="132" w:right="95" w:firstLine="435"/>
        <w:jc w:val="both"/>
        <w:rPr>
          <w:lang w:val="ru-RU"/>
        </w:rPr>
      </w:pPr>
      <w:r w:rsidRPr="00FE06E5">
        <w:rPr>
          <w:lang w:val="ru-RU"/>
        </w:rPr>
        <w:t>1</w:t>
      </w:r>
      <w:r w:rsidR="007F2655">
        <w:rPr>
          <w:lang w:val="ru-RU"/>
        </w:rPr>
        <w:t>2</w:t>
      </w:r>
      <w:r w:rsidRPr="00FE06E5">
        <w:rPr>
          <w:lang w:val="ru-RU"/>
        </w:rPr>
        <w:t xml:space="preserve">.2 Все члены комиссии, выполняющие работы по </w:t>
      </w:r>
      <w:r>
        <w:rPr>
          <w:lang w:val="ru-RU"/>
        </w:rPr>
        <w:t xml:space="preserve">технической </w:t>
      </w:r>
      <w:r w:rsidRPr="00FE06E5">
        <w:rPr>
          <w:lang w:val="ru-RU"/>
        </w:rPr>
        <w:t xml:space="preserve">оценке </w:t>
      </w:r>
      <w:r w:rsidR="007F2655">
        <w:rPr>
          <w:lang w:val="ru-RU"/>
        </w:rPr>
        <w:t xml:space="preserve">аттракциона или </w:t>
      </w:r>
      <w:r w:rsidR="00023E3D">
        <w:rPr>
          <w:lang w:val="ru-RU"/>
        </w:rPr>
        <w:t xml:space="preserve">оборудования для </w:t>
      </w:r>
      <w:proofErr w:type="gramStart"/>
      <w:r>
        <w:rPr>
          <w:lang w:val="ru-RU"/>
        </w:rPr>
        <w:t>ДИП</w:t>
      </w:r>
      <w:proofErr w:type="gramEnd"/>
      <w:r w:rsidRPr="00FE06E5">
        <w:rPr>
          <w:lang w:val="ru-RU"/>
        </w:rPr>
        <w:t xml:space="preserve">, должны быть обучены и иметь соответствующие удостоверения установленного образца для проведения </w:t>
      </w:r>
      <w:r w:rsidR="007F2655">
        <w:rPr>
          <w:lang w:val="ru-RU"/>
        </w:rPr>
        <w:t>соответствующих</w:t>
      </w:r>
      <w:r w:rsidRPr="00FE06E5">
        <w:rPr>
          <w:lang w:val="ru-RU"/>
        </w:rPr>
        <w:t xml:space="preserve"> работ</w:t>
      </w:r>
      <w:r>
        <w:rPr>
          <w:lang w:val="ru-RU"/>
        </w:rPr>
        <w:t>.</w:t>
      </w:r>
    </w:p>
    <w:p w:rsidR="00FE06E5" w:rsidRDefault="00FE06E5" w:rsidP="00ED4DCE">
      <w:pPr>
        <w:pStyle w:val="a3"/>
        <w:ind w:left="132" w:right="95" w:firstLine="435"/>
        <w:jc w:val="both"/>
        <w:rPr>
          <w:lang w:val="ru-RU"/>
        </w:rPr>
      </w:pPr>
    </w:p>
    <w:p w:rsidR="003B3EE2" w:rsidRPr="003B3EE2" w:rsidRDefault="00425654" w:rsidP="00ED4DCE">
      <w:pPr>
        <w:pStyle w:val="1"/>
        <w:numPr>
          <w:ilvl w:val="0"/>
          <w:numId w:val="39"/>
        </w:numPr>
        <w:tabs>
          <w:tab w:val="left" w:pos="880"/>
        </w:tabs>
        <w:ind w:right="95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техническому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обслуживающему</w:t>
      </w:r>
      <w:r>
        <w:rPr>
          <w:spacing w:val="-3"/>
        </w:rPr>
        <w:t xml:space="preserve"> </w:t>
      </w:r>
      <w:r>
        <w:t>персоналу</w:t>
      </w:r>
    </w:p>
    <w:p w:rsidR="007F2655" w:rsidRDefault="007F2655" w:rsidP="00ED4DCE">
      <w:pPr>
        <w:pStyle w:val="1"/>
        <w:tabs>
          <w:tab w:val="left" w:pos="567"/>
        </w:tabs>
        <w:ind w:left="0" w:right="95" w:firstLine="567"/>
        <w:rPr>
          <w:b w:val="0"/>
          <w:lang w:val="ru-RU"/>
        </w:rPr>
      </w:pPr>
      <w:r>
        <w:rPr>
          <w:b w:val="0"/>
          <w:lang w:val="ru-RU"/>
        </w:rPr>
        <w:t xml:space="preserve">13.1 Требования к техническому и обслуживающему персоналу аттракциона приведены в </w:t>
      </w:r>
      <w:proofErr w:type="gramStart"/>
      <w:r>
        <w:rPr>
          <w:b w:val="0"/>
          <w:lang w:val="ru-RU"/>
        </w:rPr>
        <w:t>СТ</w:t>
      </w:r>
      <w:proofErr w:type="gramEnd"/>
      <w:r>
        <w:rPr>
          <w:b w:val="0"/>
          <w:lang w:val="ru-RU"/>
        </w:rPr>
        <w:t xml:space="preserve"> РК 3359.</w:t>
      </w:r>
    </w:p>
    <w:p w:rsidR="00607873" w:rsidRPr="003B3EE2" w:rsidRDefault="007F2655" w:rsidP="00ED4DCE">
      <w:pPr>
        <w:pStyle w:val="1"/>
        <w:tabs>
          <w:tab w:val="left" w:pos="567"/>
        </w:tabs>
        <w:ind w:left="0" w:right="95" w:firstLine="567"/>
        <w:rPr>
          <w:b w:val="0"/>
        </w:rPr>
      </w:pPr>
      <w:r>
        <w:rPr>
          <w:b w:val="0"/>
          <w:lang w:val="ru-RU"/>
        </w:rPr>
        <w:t xml:space="preserve">13.2 </w:t>
      </w:r>
      <w:r w:rsidR="00425654" w:rsidRPr="003B3EE2">
        <w:rPr>
          <w:b w:val="0"/>
        </w:rPr>
        <w:t>Владелец</w:t>
      </w:r>
      <w:r w:rsidR="00425654" w:rsidRPr="003B3EE2">
        <w:rPr>
          <w:b w:val="0"/>
          <w:spacing w:val="-5"/>
        </w:rPr>
        <w:t xml:space="preserve"> </w:t>
      </w:r>
      <w:r w:rsidR="00023E3D" w:rsidRPr="003B3EE2">
        <w:rPr>
          <w:b w:val="0"/>
          <w:spacing w:val="-5"/>
        </w:rPr>
        <w:t xml:space="preserve">оборудования для </w:t>
      </w:r>
      <w:proofErr w:type="gramStart"/>
      <w:r w:rsidR="00FE06E5" w:rsidRPr="003B3EE2">
        <w:rPr>
          <w:b w:val="0"/>
          <w:lang w:val="ru-RU"/>
        </w:rPr>
        <w:t>ДИП</w:t>
      </w:r>
      <w:proofErr w:type="gramEnd"/>
      <w:r w:rsidR="00425654" w:rsidRPr="003B3EE2">
        <w:rPr>
          <w:b w:val="0"/>
        </w:rPr>
        <w:t>:</w:t>
      </w:r>
    </w:p>
    <w:p w:rsidR="00607873" w:rsidRDefault="00FE06E5" w:rsidP="00ED4DCE">
      <w:pPr>
        <w:pStyle w:val="a4"/>
        <w:tabs>
          <w:tab w:val="left" w:pos="839"/>
        </w:tabs>
        <w:ind w:left="0" w:right="95" w:firstLine="567"/>
        <w:rPr>
          <w:sz w:val="24"/>
        </w:rPr>
      </w:pPr>
      <w:r>
        <w:rPr>
          <w:sz w:val="24"/>
          <w:lang w:val="ru-RU"/>
        </w:rPr>
        <w:t xml:space="preserve">- </w:t>
      </w:r>
      <w:r w:rsidR="00425654">
        <w:rPr>
          <w:sz w:val="24"/>
        </w:rPr>
        <w:t>систематически</w:t>
      </w:r>
      <w:r w:rsidR="00425654">
        <w:rPr>
          <w:spacing w:val="-6"/>
          <w:sz w:val="24"/>
        </w:rPr>
        <w:t xml:space="preserve"> </w:t>
      </w:r>
      <w:r w:rsidR="00425654">
        <w:rPr>
          <w:sz w:val="24"/>
        </w:rPr>
        <w:t>проверяет</w:t>
      </w:r>
      <w:r w:rsidR="00425654">
        <w:rPr>
          <w:spacing w:val="-5"/>
          <w:sz w:val="24"/>
        </w:rPr>
        <w:t xml:space="preserve"> </w:t>
      </w:r>
      <w:r w:rsidR="00425654">
        <w:rPr>
          <w:sz w:val="24"/>
        </w:rPr>
        <w:t>безопасность</w:t>
      </w:r>
      <w:r w:rsidR="00425654">
        <w:rPr>
          <w:spacing w:val="-5"/>
          <w:sz w:val="24"/>
        </w:rPr>
        <w:t xml:space="preserve"> </w:t>
      </w:r>
      <w:r w:rsidR="00425654">
        <w:rPr>
          <w:sz w:val="24"/>
        </w:rPr>
        <w:t>эксплуатируемых</w:t>
      </w:r>
      <w:r w:rsidR="00425654">
        <w:rPr>
          <w:spacing w:val="-4"/>
          <w:sz w:val="24"/>
        </w:rPr>
        <w:t xml:space="preserve"> </w:t>
      </w:r>
      <w:proofErr w:type="gramStart"/>
      <w:r>
        <w:rPr>
          <w:sz w:val="24"/>
          <w:lang w:val="ru-RU"/>
        </w:rPr>
        <w:t>ДИП</w:t>
      </w:r>
      <w:proofErr w:type="gramEnd"/>
      <w:r w:rsidR="00425654">
        <w:rPr>
          <w:sz w:val="24"/>
        </w:rPr>
        <w:t>;</w:t>
      </w:r>
    </w:p>
    <w:p w:rsidR="00607873" w:rsidRPr="00FE06E5" w:rsidRDefault="00FE06E5" w:rsidP="00ED4DCE">
      <w:pPr>
        <w:tabs>
          <w:tab w:val="left" w:pos="839"/>
        </w:tabs>
        <w:ind w:right="95" w:firstLine="567"/>
        <w:jc w:val="both"/>
        <w:rPr>
          <w:sz w:val="24"/>
        </w:rPr>
      </w:pPr>
      <w:r>
        <w:rPr>
          <w:sz w:val="24"/>
          <w:lang w:val="ru-RU"/>
        </w:rPr>
        <w:tab/>
        <w:t xml:space="preserve">- </w:t>
      </w:r>
      <w:r w:rsidR="00425654" w:rsidRPr="00FE06E5">
        <w:rPr>
          <w:sz w:val="24"/>
        </w:rPr>
        <w:t>осуществляет организацию своевременного и качественного обучения и проверки</w:t>
      </w:r>
      <w:r w:rsidR="00425654" w:rsidRPr="00FE06E5">
        <w:rPr>
          <w:spacing w:val="1"/>
          <w:sz w:val="24"/>
        </w:rPr>
        <w:t xml:space="preserve"> </w:t>
      </w:r>
      <w:r w:rsidR="00425654" w:rsidRPr="00FE06E5">
        <w:rPr>
          <w:sz w:val="24"/>
        </w:rPr>
        <w:t>знаний по охране труда административно-технического  и</w:t>
      </w:r>
      <w:r w:rsidR="00425654" w:rsidRPr="00FE06E5">
        <w:rPr>
          <w:spacing w:val="-57"/>
          <w:sz w:val="24"/>
        </w:rPr>
        <w:t xml:space="preserve"> </w:t>
      </w:r>
      <w:r w:rsidR="00425654" w:rsidRPr="00FE06E5">
        <w:rPr>
          <w:sz w:val="24"/>
        </w:rPr>
        <w:t>обслуживающего</w:t>
      </w:r>
      <w:r w:rsidR="00425654" w:rsidRPr="00FE06E5">
        <w:rPr>
          <w:spacing w:val="-2"/>
          <w:sz w:val="24"/>
        </w:rPr>
        <w:t xml:space="preserve"> </w:t>
      </w:r>
      <w:r w:rsidR="00425654" w:rsidRPr="00FE06E5">
        <w:rPr>
          <w:sz w:val="24"/>
        </w:rPr>
        <w:t>персонала</w:t>
      </w:r>
      <w:r w:rsidR="00425654" w:rsidRPr="00FE06E5">
        <w:rPr>
          <w:spacing w:val="2"/>
          <w:sz w:val="24"/>
        </w:rPr>
        <w:t xml:space="preserve"> </w:t>
      </w:r>
      <w:r w:rsidR="00425654" w:rsidRPr="00FE06E5">
        <w:rPr>
          <w:sz w:val="24"/>
        </w:rPr>
        <w:t xml:space="preserve">согласно </w:t>
      </w:r>
      <w:hyperlink r:id="rId17">
        <w:r w:rsidR="00425654" w:rsidRPr="00FE06E5">
          <w:rPr>
            <w:sz w:val="24"/>
          </w:rPr>
          <w:t>ГОСТ</w:t>
        </w:r>
        <w:r w:rsidR="00425654" w:rsidRPr="00FE06E5">
          <w:rPr>
            <w:spacing w:val="-1"/>
            <w:sz w:val="24"/>
          </w:rPr>
          <w:t xml:space="preserve"> </w:t>
        </w:r>
        <w:r w:rsidR="00425654" w:rsidRPr="00FE06E5">
          <w:rPr>
            <w:sz w:val="24"/>
          </w:rPr>
          <w:t>12.0.004</w:t>
        </w:r>
      </w:hyperlink>
      <w:r w:rsidR="00425654" w:rsidRPr="00FE06E5">
        <w:rPr>
          <w:sz w:val="24"/>
        </w:rPr>
        <w:t>;</w:t>
      </w:r>
    </w:p>
    <w:p w:rsidR="00607873" w:rsidRDefault="00FE06E5" w:rsidP="00ED4DCE">
      <w:pPr>
        <w:pStyle w:val="a4"/>
        <w:tabs>
          <w:tab w:val="left" w:pos="1125"/>
        </w:tabs>
        <w:ind w:left="0" w:right="95" w:firstLine="567"/>
        <w:rPr>
          <w:sz w:val="24"/>
        </w:rPr>
      </w:pPr>
      <w:r>
        <w:rPr>
          <w:sz w:val="24"/>
          <w:lang w:val="ru-RU"/>
        </w:rPr>
        <w:t xml:space="preserve">- </w:t>
      </w:r>
      <w:r w:rsidR="00425654">
        <w:rPr>
          <w:sz w:val="24"/>
        </w:rPr>
        <w:t>запрещает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эксплуатацию</w:t>
      </w:r>
      <w:r w:rsidR="00425654">
        <w:rPr>
          <w:spacing w:val="1"/>
          <w:sz w:val="24"/>
        </w:rPr>
        <w:t xml:space="preserve"> </w:t>
      </w:r>
      <w:proofErr w:type="gramStart"/>
      <w:r>
        <w:rPr>
          <w:spacing w:val="1"/>
          <w:sz w:val="24"/>
          <w:lang w:val="ru-RU"/>
        </w:rPr>
        <w:t>ДИП</w:t>
      </w:r>
      <w:proofErr w:type="gramEnd"/>
      <w:r>
        <w:rPr>
          <w:spacing w:val="1"/>
          <w:sz w:val="24"/>
          <w:lang w:val="ru-RU"/>
        </w:rPr>
        <w:t xml:space="preserve"> </w:t>
      </w:r>
      <w:r w:rsidR="00425654">
        <w:rPr>
          <w:sz w:val="24"/>
        </w:rPr>
        <w:t>в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случаях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выявления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недостатков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и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нарушений,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которые</w:t>
      </w:r>
      <w:r w:rsidR="00425654">
        <w:rPr>
          <w:spacing w:val="-3"/>
          <w:sz w:val="24"/>
        </w:rPr>
        <w:t xml:space="preserve"> </w:t>
      </w:r>
      <w:r w:rsidR="00425654">
        <w:rPr>
          <w:sz w:val="24"/>
        </w:rPr>
        <w:t>могут привести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к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аварии или несчастному</w:t>
      </w:r>
      <w:r w:rsidR="00425654">
        <w:rPr>
          <w:spacing w:val="-3"/>
          <w:sz w:val="24"/>
        </w:rPr>
        <w:t xml:space="preserve"> </w:t>
      </w:r>
      <w:r w:rsidR="00425654">
        <w:rPr>
          <w:sz w:val="24"/>
        </w:rPr>
        <w:t>случаю;</w:t>
      </w:r>
    </w:p>
    <w:p w:rsidR="00FE06E5" w:rsidRDefault="00FE06E5" w:rsidP="00ED4DCE">
      <w:pPr>
        <w:pStyle w:val="a4"/>
        <w:tabs>
          <w:tab w:val="left" w:pos="1125"/>
        </w:tabs>
        <w:ind w:left="0" w:right="95" w:firstLine="567"/>
        <w:rPr>
          <w:sz w:val="24"/>
          <w:lang w:val="ru-RU"/>
        </w:rPr>
      </w:pPr>
      <w:r>
        <w:rPr>
          <w:sz w:val="24"/>
          <w:lang w:val="ru-RU"/>
        </w:rPr>
        <w:t xml:space="preserve">- </w:t>
      </w:r>
      <w:r w:rsidR="00425654">
        <w:rPr>
          <w:sz w:val="24"/>
        </w:rPr>
        <w:t xml:space="preserve">оперативно информирует </w:t>
      </w:r>
      <w:r>
        <w:rPr>
          <w:sz w:val="24"/>
          <w:lang w:val="ru-RU"/>
        </w:rPr>
        <w:t xml:space="preserve">заинтересованные органы об </w:t>
      </w:r>
      <w:r w:rsidR="00425654">
        <w:rPr>
          <w:sz w:val="24"/>
        </w:rPr>
        <w:t xml:space="preserve">авариях и несчастных случаях на </w:t>
      </w:r>
      <w:proofErr w:type="gramStart"/>
      <w:r>
        <w:rPr>
          <w:sz w:val="24"/>
          <w:lang w:val="ru-RU"/>
        </w:rPr>
        <w:t>ДИП</w:t>
      </w:r>
      <w:proofErr w:type="gramEnd"/>
      <w:r>
        <w:rPr>
          <w:sz w:val="24"/>
          <w:lang w:val="ru-RU"/>
        </w:rPr>
        <w:t xml:space="preserve"> </w:t>
      </w:r>
      <w:r w:rsidR="00425654">
        <w:rPr>
          <w:sz w:val="24"/>
        </w:rPr>
        <w:t>и принимает личное участие в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расследовании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причин.</w:t>
      </w:r>
    </w:p>
    <w:p w:rsidR="00FE06E5" w:rsidRDefault="00FE06E5" w:rsidP="00ED4DCE">
      <w:pPr>
        <w:pStyle w:val="a4"/>
        <w:tabs>
          <w:tab w:val="left" w:pos="1125"/>
        </w:tabs>
        <w:ind w:left="0" w:right="95" w:firstLine="567"/>
        <w:rPr>
          <w:sz w:val="24"/>
          <w:lang w:val="ru-RU"/>
        </w:rPr>
      </w:pPr>
      <w:r>
        <w:rPr>
          <w:sz w:val="24"/>
          <w:lang w:val="ru-RU"/>
        </w:rPr>
        <w:t xml:space="preserve">- </w:t>
      </w:r>
      <w:r w:rsidR="00425654">
        <w:rPr>
          <w:sz w:val="24"/>
        </w:rPr>
        <w:t>проводит первичный, повторный и внеплановый инструктажи на рабочем месте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работников,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обслуживающих</w:t>
      </w:r>
      <w:r w:rsidR="00425654">
        <w:rPr>
          <w:spacing w:val="2"/>
          <w:sz w:val="24"/>
        </w:rPr>
        <w:t xml:space="preserve"> </w:t>
      </w:r>
      <w:proofErr w:type="gramStart"/>
      <w:r>
        <w:rPr>
          <w:spacing w:val="2"/>
          <w:sz w:val="24"/>
          <w:lang w:val="ru-RU"/>
        </w:rPr>
        <w:t>ДИП</w:t>
      </w:r>
      <w:proofErr w:type="gramEnd"/>
      <w:r w:rsidR="00425654">
        <w:rPr>
          <w:sz w:val="24"/>
        </w:rPr>
        <w:t>;</w:t>
      </w:r>
    </w:p>
    <w:p w:rsidR="00FE06E5" w:rsidRDefault="00FE06E5" w:rsidP="00ED4DCE">
      <w:pPr>
        <w:pStyle w:val="a4"/>
        <w:tabs>
          <w:tab w:val="left" w:pos="1125"/>
        </w:tabs>
        <w:ind w:left="0" w:right="95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- </w:t>
      </w:r>
      <w:r w:rsidR="00425654" w:rsidRPr="00FE06E5">
        <w:rPr>
          <w:sz w:val="24"/>
          <w:szCs w:val="24"/>
        </w:rPr>
        <w:t>разрабатывает</w:t>
      </w:r>
      <w:r w:rsidR="00425654" w:rsidRPr="00FE06E5">
        <w:rPr>
          <w:spacing w:val="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>для</w:t>
      </w:r>
      <w:r w:rsidR="00425654" w:rsidRPr="00FE06E5">
        <w:rPr>
          <w:spacing w:val="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>обслуживающего</w:t>
      </w:r>
      <w:r w:rsidR="00425654" w:rsidRPr="00FE06E5">
        <w:rPr>
          <w:spacing w:val="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>персонала</w:t>
      </w:r>
      <w:r w:rsidR="00425654" w:rsidRPr="00FE06E5">
        <w:rPr>
          <w:spacing w:val="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>технологические</w:t>
      </w:r>
      <w:r w:rsidR="00425654" w:rsidRPr="00FE06E5">
        <w:rPr>
          <w:spacing w:val="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>регламенты</w:t>
      </w:r>
      <w:r w:rsidR="00425654" w:rsidRPr="00FE06E5">
        <w:rPr>
          <w:spacing w:val="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>по</w:t>
      </w:r>
      <w:r w:rsidR="00425654" w:rsidRPr="00FE06E5">
        <w:rPr>
          <w:spacing w:val="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>безопасной</w:t>
      </w:r>
      <w:r w:rsidR="00425654" w:rsidRPr="00FE06E5">
        <w:rPr>
          <w:spacing w:val="-1"/>
          <w:sz w:val="24"/>
          <w:szCs w:val="24"/>
        </w:rPr>
        <w:t xml:space="preserve"> </w:t>
      </w:r>
      <w:r w:rsidR="00425654" w:rsidRPr="00FE06E5">
        <w:rPr>
          <w:sz w:val="24"/>
          <w:szCs w:val="24"/>
        </w:rPr>
        <w:t xml:space="preserve">эксплуатации </w:t>
      </w:r>
      <w:proofErr w:type="gramStart"/>
      <w:r>
        <w:rPr>
          <w:sz w:val="24"/>
          <w:szCs w:val="24"/>
          <w:lang w:val="ru-RU"/>
        </w:rPr>
        <w:t>ДИП</w:t>
      </w:r>
      <w:proofErr w:type="gramEnd"/>
      <w:r w:rsidR="00425654" w:rsidRPr="00FE06E5">
        <w:rPr>
          <w:sz w:val="24"/>
          <w:szCs w:val="24"/>
        </w:rPr>
        <w:t>;</w:t>
      </w:r>
    </w:p>
    <w:p w:rsidR="00FE06E5" w:rsidRDefault="00FE06E5" w:rsidP="00ED4DCE">
      <w:pPr>
        <w:pStyle w:val="a4"/>
        <w:tabs>
          <w:tab w:val="left" w:pos="1125"/>
        </w:tabs>
        <w:ind w:left="0" w:right="95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425654">
        <w:rPr>
          <w:sz w:val="24"/>
        </w:rPr>
        <w:t>разрабатывает</w:t>
      </w:r>
      <w:r>
        <w:rPr>
          <w:sz w:val="24"/>
          <w:lang w:val="ru-RU"/>
        </w:rPr>
        <w:t xml:space="preserve"> </w:t>
      </w:r>
      <w:r w:rsidR="00425654">
        <w:rPr>
          <w:sz w:val="24"/>
        </w:rPr>
        <w:t>правила</w:t>
      </w:r>
      <w:r>
        <w:rPr>
          <w:sz w:val="24"/>
          <w:lang w:val="ru-RU"/>
        </w:rPr>
        <w:t xml:space="preserve"> </w:t>
      </w:r>
      <w:r w:rsidR="00425654">
        <w:rPr>
          <w:sz w:val="24"/>
        </w:rPr>
        <w:t>пользования</w:t>
      </w:r>
      <w:r>
        <w:rPr>
          <w:sz w:val="24"/>
          <w:lang w:val="ru-RU"/>
        </w:rPr>
        <w:t xml:space="preserve"> </w:t>
      </w:r>
      <w:proofErr w:type="gramStart"/>
      <w:r>
        <w:rPr>
          <w:sz w:val="24"/>
          <w:lang w:val="ru-RU"/>
        </w:rPr>
        <w:t>ДИП</w:t>
      </w:r>
      <w:proofErr w:type="gramEnd"/>
      <w:r>
        <w:rPr>
          <w:sz w:val="24"/>
          <w:lang w:val="ru-RU"/>
        </w:rPr>
        <w:t xml:space="preserve"> д</w:t>
      </w:r>
      <w:r w:rsidR="00425654">
        <w:rPr>
          <w:sz w:val="24"/>
        </w:rPr>
        <w:t>ля</w:t>
      </w:r>
      <w:r>
        <w:rPr>
          <w:sz w:val="24"/>
          <w:lang w:val="ru-RU"/>
        </w:rPr>
        <w:t xml:space="preserve"> пользователей </w:t>
      </w:r>
      <w:r w:rsidR="00425654">
        <w:rPr>
          <w:spacing w:val="-4"/>
          <w:sz w:val="24"/>
        </w:rPr>
        <w:t>и</w:t>
      </w:r>
      <w:r w:rsidR="00425654">
        <w:rPr>
          <w:spacing w:val="-57"/>
          <w:sz w:val="24"/>
        </w:rPr>
        <w:t xml:space="preserve"> </w:t>
      </w:r>
      <w:r w:rsidR="00425654">
        <w:rPr>
          <w:sz w:val="24"/>
        </w:rPr>
        <w:t>обеспечивать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их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наличие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на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видном</w:t>
      </w:r>
      <w:r w:rsidR="00425654">
        <w:rPr>
          <w:spacing w:val="-1"/>
          <w:sz w:val="24"/>
        </w:rPr>
        <w:t xml:space="preserve"> </w:t>
      </w:r>
      <w:r w:rsidR="00425654">
        <w:rPr>
          <w:sz w:val="24"/>
        </w:rPr>
        <w:t>месте;</w:t>
      </w:r>
    </w:p>
    <w:p w:rsidR="007C3449" w:rsidRDefault="00FE06E5" w:rsidP="00ED4DCE">
      <w:pPr>
        <w:pStyle w:val="a4"/>
        <w:tabs>
          <w:tab w:val="left" w:pos="1125"/>
        </w:tabs>
        <w:ind w:left="0" w:right="95" w:firstLine="567"/>
        <w:rPr>
          <w:sz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425654">
        <w:rPr>
          <w:sz w:val="24"/>
        </w:rPr>
        <w:t>обеспечивает</w:t>
      </w:r>
      <w:r w:rsidR="00425654">
        <w:rPr>
          <w:spacing w:val="22"/>
          <w:sz w:val="24"/>
        </w:rPr>
        <w:t xml:space="preserve"> </w:t>
      </w:r>
      <w:r w:rsidR="00425654">
        <w:rPr>
          <w:sz w:val="24"/>
        </w:rPr>
        <w:t>исправное</w:t>
      </w:r>
      <w:r w:rsidR="00425654">
        <w:rPr>
          <w:spacing w:val="21"/>
          <w:sz w:val="24"/>
        </w:rPr>
        <w:t xml:space="preserve"> </w:t>
      </w:r>
      <w:r w:rsidR="00425654">
        <w:rPr>
          <w:sz w:val="24"/>
        </w:rPr>
        <w:t>техническое</w:t>
      </w:r>
      <w:r w:rsidR="00425654">
        <w:rPr>
          <w:spacing w:val="21"/>
          <w:sz w:val="24"/>
        </w:rPr>
        <w:t xml:space="preserve"> </w:t>
      </w:r>
      <w:r w:rsidR="00425654">
        <w:rPr>
          <w:sz w:val="24"/>
        </w:rPr>
        <w:t>состояние</w:t>
      </w:r>
      <w:r w:rsidR="00425654">
        <w:rPr>
          <w:spacing w:val="21"/>
          <w:sz w:val="24"/>
        </w:rPr>
        <w:t xml:space="preserve"> </w:t>
      </w:r>
      <w:r w:rsidR="00425654">
        <w:rPr>
          <w:sz w:val="24"/>
        </w:rPr>
        <w:t>и</w:t>
      </w:r>
      <w:r w:rsidR="00425654">
        <w:rPr>
          <w:spacing w:val="23"/>
          <w:sz w:val="24"/>
        </w:rPr>
        <w:t xml:space="preserve"> </w:t>
      </w:r>
      <w:r w:rsidR="00425654">
        <w:rPr>
          <w:sz w:val="24"/>
        </w:rPr>
        <w:t>безаварийную</w:t>
      </w:r>
      <w:r w:rsidR="00425654">
        <w:rPr>
          <w:spacing w:val="22"/>
          <w:sz w:val="24"/>
        </w:rPr>
        <w:t xml:space="preserve"> </w:t>
      </w:r>
      <w:r w:rsidR="00425654">
        <w:rPr>
          <w:sz w:val="24"/>
        </w:rPr>
        <w:t>эксплуатаци</w:t>
      </w:r>
      <w:r w:rsidR="007C3449">
        <w:rPr>
          <w:sz w:val="24"/>
          <w:lang w:val="ru-RU"/>
        </w:rPr>
        <w:t xml:space="preserve">ю </w:t>
      </w:r>
      <w:proofErr w:type="gramStart"/>
      <w:r w:rsidR="007C3449">
        <w:rPr>
          <w:sz w:val="24"/>
          <w:lang w:val="ru-RU"/>
        </w:rPr>
        <w:t>ДИП</w:t>
      </w:r>
      <w:proofErr w:type="gramEnd"/>
      <w:r w:rsidR="007C3449">
        <w:rPr>
          <w:sz w:val="24"/>
          <w:lang w:val="ru-RU"/>
        </w:rPr>
        <w:t>;</w:t>
      </w:r>
    </w:p>
    <w:p w:rsidR="007C3449" w:rsidRDefault="007C3449" w:rsidP="00ED4DCE">
      <w:pPr>
        <w:pStyle w:val="a4"/>
        <w:tabs>
          <w:tab w:val="left" w:pos="1125"/>
        </w:tabs>
        <w:ind w:left="0" w:right="95" w:firstLine="567"/>
        <w:rPr>
          <w:sz w:val="24"/>
          <w:lang w:val="ru-RU"/>
        </w:rPr>
      </w:pPr>
      <w:r>
        <w:rPr>
          <w:sz w:val="24"/>
          <w:lang w:val="ru-RU"/>
        </w:rPr>
        <w:t xml:space="preserve">- </w:t>
      </w:r>
      <w:r w:rsidR="00425654">
        <w:rPr>
          <w:sz w:val="24"/>
        </w:rPr>
        <w:t>разрабатывает</w:t>
      </w:r>
      <w:r>
        <w:rPr>
          <w:sz w:val="24"/>
          <w:lang w:val="ru-RU"/>
        </w:rPr>
        <w:t xml:space="preserve"> </w:t>
      </w:r>
      <w:r w:rsidR="00425654">
        <w:rPr>
          <w:sz w:val="24"/>
        </w:rPr>
        <w:t>графики</w:t>
      </w:r>
      <w:r>
        <w:rPr>
          <w:sz w:val="24"/>
          <w:lang w:val="ru-RU"/>
        </w:rPr>
        <w:t xml:space="preserve"> </w:t>
      </w:r>
      <w:r w:rsidR="00425654">
        <w:rPr>
          <w:sz w:val="24"/>
        </w:rPr>
        <w:t>проведения</w:t>
      </w:r>
      <w:r>
        <w:rPr>
          <w:sz w:val="24"/>
          <w:lang w:val="ru-RU"/>
        </w:rPr>
        <w:t xml:space="preserve"> технического обслуживания, </w:t>
      </w:r>
      <w:r w:rsidR="00425654">
        <w:rPr>
          <w:sz w:val="24"/>
        </w:rPr>
        <w:t>планово-предупредительных</w:t>
      </w:r>
      <w:r>
        <w:rPr>
          <w:sz w:val="24"/>
          <w:lang w:val="ru-RU"/>
        </w:rPr>
        <w:t xml:space="preserve"> </w:t>
      </w:r>
      <w:r w:rsidR="00425654">
        <w:rPr>
          <w:spacing w:val="-1"/>
          <w:sz w:val="24"/>
        </w:rPr>
        <w:t>ремонтов,</w:t>
      </w:r>
      <w:r w:rsidR="00425654">
        <w:rPr>
          <w:spacing w:val="-57"/>
          <w:sz w:val="24"/>
        </w:rPr>
        <w:t xml:space="preserve"> </w:t>
      </w:r>
      <w:r w:rsidR="00425654">
        <w:rPr>
          <w:sz w:val="24"/>
        </w:rPr>
        <w:t>техническо</w:t>
      </w:r>
      <w:r>
        <w:rPr>
          <w:sz w:val="24"/>
          <w:lang w:val="ru-RU"/>
        </w:rPr>
        <w:t xml:space="preserve">й оценки </w:t>
      </w:r>
      <w:proofErr w:type="gramStart"/>
      <w:r>
        <w:rPr>
          <w:sz w:val="24"/>
          <w:lang w:val="ru-RU"/>
        </w:rPr>
        <w:t>ДИП</w:t>
      </w:r>
      <w:proofErr w:type="gramEnd"/>
      <w:r>
        <w:rPr>
          <w:sz w:val="24"/>
          <w:lang w:val="ru-RU"/>
        </w:rPr>
        <w:t>;</w:t>
      </w:r>
    </w:p>
    <w:p w:rsidR="007C3449" w:rsidRDefault="007C3449" w:rsidP="007C3449">
      <w:pPr>
        <w:pStyle w:val="1"/>
        <w:tabs>
          <w:tab w:val="left" w:pos="1166"/>
        </w:tabs>
        <w:ind w:left="1165"/>
        <w:jc w:val="both"/>
        <w:rPr>
          <w:lang w:val="ru-RU"/>
        </w:rPr>
      </w:pPr>
    </w:p>
    <w:p w:rsidR="00607873" w:rsidRDefault="00425654" w:rsidP="0089015C">
      <w:pPr>
        <w:pStyle w:val="1"/>
        <w:numPr>
          <w:ilvl w:val="0"/>
          <w:numId w:val="41"/>
        </w:numPr>
        <w:tabs>
          <w:tab w:val="left" w:pos="993"/>
        </w:tabs>
        <w:ind w:left="0" w:right="95" w:firstLine="567"/>
        <w:jc w:val="both"/>
      </w:pP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 w:rsidR="007F2655">
        <w:rPr>
          <w:spacing w:val="1"/>
          <w:lang w:val="ru-RU"/>
        </w:rPr>
        <w:t>п</w:t>
      </w:r>
      <w:r>
        <w:t>равил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аттракционов</w:t>
      </w:r>
      <w:r w:rsidR="00023E3D">
        <w:rPr>
          <w:lang w:val="ru-RU"/>
        </w:rPr>
        <w:t xml:space="preserve"> и оборудования для ДИП</w:t>
      </w:r>
    </w:p>
    <w:p w:rsidR="00607873" w:rsidRPr="003B3EE2" w:rsidRDefault="00425654" w:rsidP="0089015C">
      <w:pPr>
        <w:pStyle w:val="a4"/>
        <w:tabs>
          <w:tab w:val="left" w:pos="1134"/>
        </w:tabs>
        <w:ind w:left="0" w:right="-46" w:firstLine="567"/>
        <w:rPr>
          <w:sz w:val="24"/>
          <w:szCs w:val="24"/>
        </w:rPr>
      </w:pPr>
      <w:r>
        <w:rPr>
          <w:sz w:val="24"/>
        </w:rPr>
        <w:t>Требования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обязательны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для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всеми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специалистами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предприятий,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занятыми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ремонтом,</w:t>
      </w:r>
      <w:r w:rsidRPr="003B3EE2">
        <w:rPr>
          <w:spacing w:val="1"/>
          <w:sz w:val="24"/>
        </w:rPr>
        <w:t xml:space="preserve"> </w:t>
      </w:r>
      <w:r>
        <w:rPr>
          <w:sz w:val="24"/>
        </w:rPr>
        <w:t>реконструкцией,</w:t>
      </w:r>
      <w:r w:rsidRPr="003B3EE2">
        <w:rPr>
          <w:spacing w:val="49"/>
          <w:sz w:val="24"/>
        </w:rPr>
        <w:t xml:space="preserve"> </w:t>
      </w:r>
      <w:r>
        <w:rPr>
          <w:sz w:val="24"/>
        </w:rPr>
        <w:t>монтажом,</w:t>
      </w:r>
      <w:r w:rsidRPr="003B3EE2">
        <w:rPr>
          <w:spacing w:val="49"/>
          <w:sz w:val="24"/>
        </w:rPr>
        <w:t xml:space="preserve"> </w:t>
      </w:r>
      <w:r>
        <w:rPr>
          <w:sz w:val="24"/>
        </w:rPr>
        <w:t>эксплуатацией</w:t>
      </w:r>
      <w:r w:rsidRPr="003B3EE2">
        <w:rPr>
          <w:spacing w:val="50"/>
          <w:sz w:val="24"/>
        </w:rPr>
        <w:t xml:space="preserve"> </w:t>
      </w:r>
      <w:r>
        <w:rPr>
          <w:sz w:val="24"/>
        </w:rPr>
        <w:t>и</w:t>
      </w:r>
      <w:r w:rsidRPr="003B3EE2">
        <w:rPr>
          <w:spacing w:val="50"/>
          <w:sz w:val="24"/>
        </w:rPr>
        <w:t xml:space="preserve"> </w:t>
      </w:r>
      <w:r>
        <w:rPr>
          <w:sz w:val="24"/>
        </w:rPr>
        <w:t>диагностированием</w:t>
      </w:r>
      <w:r w:rsidRPr="003B3EE2">
        <w:rPr>
          <w:spacing w:val="49"/>
          <w:sz w:val="24"/>
        </w:rPr>
        <w:t xml:space="preserve"> </w:t>
      </w:r>
      <w:r>
        <w:rPr>
          <w:sz w:val="24"/>
        </w:rPr>
        <w:t>аттракционов</w:t>
      </w:r>
      <w:r w:rsidR="003B3EE2" w:rsidRPr="003B3EE2">
        <w:rPr>
          <w:sz w:val="24"/>
          <w:lang w:val="ru-RU"/>
        </w:rPr>
        <w:t xml:space="preserve"> или оборудования для ДИП</w:t>
      </w:r>
      <w:r w:rsidRPr="003B3EE2">
        <w:rPr>
          <w:sz w:val="24"/>
          <w:szCs w:val="24"/>
        </w:rPr>
        <w:t>,</w:t>
      </w:r>
      <w:r w:rsidRPr="003B3EE2">
        <w:rPr>
          <w:spacing w:val="1"/>
          <w:sz w:val="24"/>
          <w:szCs w:val="24"/>
        </w:rPr>
        <w:t xml:space="preserve"> </w:t>
      </w:r>
      <w:r w:rsidRPr="003B3EE2">
        <w:rPr>
          <w:sz w:val="24"/>
          <w:szCs w:val="24"/>
        </w:rPr>
        <w:t>а</w:t>
      </w:r>
      <w:r w:rsidRPr="003B3EE2">
        <w:rPr>
          <w:spacing w:val="1"/>
          <w:sz w:val="24"/>
          <w:szCs w:val="24"/>
        </w:rPr>
        <w:t xml:space="preserve"> </w:t>
      </w:r>
      <w:r w:rsidRPr="003B3EE2">
        <w:rPr>
          <w:sz w:val="24"/>
          <w:szCs w:val="24"/>
        </w:rPr>
        <w:t>также</w:t>
      </w:r>
      <w:r w:rsidRPr="003B3EE2">
        <w:rPr>
          <w:spacing w:val="1"/>
          <w:sz w:val="24"/>
          <w:szCs w:val="24"/>
        </w:rPr>
        <w:t xml:space="preserve"> </w:t>
      </w:r>
      <w:r w:rsidRPr="003B3EE2">
        <w:rPr>
          <w:sz w:val="24"/>
          <w:szCs w:val="24"/>
        </w:rPr>
        <w:t>частными,</w:t>
      </w:r>
      <w:r w:rsidRPr="003B3EE2">
        <w:rPr>
          <w:spacing w:val="1"/>
          <w:sz w:val="24"/>
          <w:szCs w:val="24"/>
        </w:rPr>
        <w:t xml:space="preserve"> </w:t>
      </w:r>
      <w:r w:rsidRPr="003B3EE2">
        <w:rPr>
          <w:sz w:val="24"/>
          <w:szCs w:val="24"/>
        </w:rPr>
        <w:t>физическими</w:t>
      </w:r>
      <w:r w:rsidRPr="003B3EE2">
        <w:rPr>
          <w:spacing w:val="1"/>
          <w:sz w:val="24"/>
          <w:szCs w:val="24"/>
        </w:rPr>
        <w:t xml:space="preserve"> </w:t>
      </w:r>
      <w:r w:rsidRPr="003B3EE2">
        <w:rPr>
          <w:sz w:val="24"/>
          <w:szCs w:val="24"/>
        </w:rPr>
        <w:t>лицами</w:t>
      </w:r>
      <w:r w:rsidRPr="003B3EE2">
        <w:rPr>
          <w:spacing w:val="1"/>
          <w:sz w:val="24"/>
          <w:szCs w:val="24"/>
        </w:rPr>
        <w:t xml:space="preserve"> </w:t>
      </w:r>
      <w:r w:rsidRPr="003B3EE2">
        <w:rPr>
          <w:sz w:val="24"/>
          <w:szCs w:val="24"/>
        </w:rPr>
        <w:t>–</w:t>
      </w:r>
      <w:r w:rsidRPr="003B3EE2">
        <w:rPr>
          <w:spacing w:val="1"/>
          <w:sz w:val="24"/>
          <w:szCs w:val="24"/>
        </w:rPr>
        <w:t xml:space="preserve"> </w:t>
      </w:r>
      <w:r w:rsidRPr="003B3EE2">
        <w:rPr>
          <w:sz w:val="24"/>
          <w:szCs w:val="24"/>
        </w:rPr>
        <w:t>владельцами</w:t>
      </w:r>
      <w:r w:rsidRPr="003B3EE2">
        <w:rPr>
          <w:spacing w:val="-1"/>
          <w:sz w:val="24"/>
          <w:szCs w:val="24"/>
        </w:rPr>
        <w:t xml:space="preserve"> </w:t>
      </w:r>
      <w:r w:rsidRPr="003B3EE2">
        <w:rPr>
          <w:sz w:val="24"/>
          <w:szCs w:val="24"/>
        </w:rPr>
        <w:t>аттракционов</w:t>
      </w:r>
      <w:r w:rsidR="003B3EE2" w:rsidRPr="003B3EE2">
        <w:rPr>
          <w:sz w:val="24"/>
          <w:szCs w:val="24"/>
          <w:lang w:val="ru-RU"/>
        </w:rPr>
        <w:t xml:space="preserve"> или оборудования для ДИП</w:t>
      </w:r>
      <w:r w:rsidRPr="003B3EE2">
        <w:rPr>
          <w:sz w:val="24"/>
          <w:szCs w:val="24"/>
        </w:rPr>
        <w:t>.</w:t>
      </w:r>
    </w:p>
    <w:p w:rsidR="00607873" w:rsidRDefault="00010DB4" w:rsidP="007F2655">
      <w:pPr>
        <w:pStyle w:val="a4"/>
        <w:tabs>
          <w:tab w:val="left" w:pos="1134"/>
          <w:tab w:val="left" w:pos="1283"/>
        </w:tabs>
        <w:ind w:left="0" w:right="-46" w:firstLine="567"/>
        <w:rPr>
          <w:sz w:val="24"/>
        </w:rPr>
      </w:pPr>
      <w:r>
        <w:rPr>
          <w:sz w:val="24"/>
          <w:lang w:val="ru-RU"/>
        </w:rPr>
        <w:t>О</w:t>
      </w:r>
      <w:r w:rsidR="00425654">
        <w:rPr>
          <w:sz w:val="24"/>
        </w:rPr>
        <w:t>тветственность</w:t>
      </w:r>
      <w:r w:rsidR="00425654">
        <w:rPr>
          <w:spacing w:val="1"/>
          <w:sz w:val="24"/>
        </w:rPr>
        <w:t xml:space="preserve"> </w:t>
      </w:r>
      <w:r>
        <w:rPr>
          <w:spacing w:val="1"/>
          <w:sz w:val="24"/>
          <w:lang w:val="ru-RU"/>
        </w:rPr>
        <w:t xml:space="preserve">за эксплуатацию аттракциона или оборудования для </w:t>
      </w:r>
      <w:proofErr w:type="gramStart"/>
      <w:r>
        <w:rPr>
          <w:spacing w:val="1"/>
          <w:sz w:val="24"/>
          <w:lang w:val="ru-RU"/>
        </w:rPr>
        <w:t>ДИП</w:t>
      </w:r>
      <w:proofErr w:type="gramEnd"/>
      <w:r>
        <w:rPr>
          <w:spacing w:val="1"/>
          <w:sz w:val="24"/>
          <w:lang w:val="ru-RU"/>
        </w:rPr>
        <w:t xml:space="preserve"> возлагается </w:t>
      </w:r>
      <w:r w:rsidR="00425654">
        <w:rPr>
          <w:sz w:val="24"/>
        </w:rPr>
        <w:t>в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соответствии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с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действующим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законодательством независимо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от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того, привело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ли это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к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аварии или к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несчастному</w:t>
      </w:r>
      <w:r w:rsidR="00425654">
        <w:rPr>
          <w:spacing w:val="1"/>
          <w:sz w:val="24"/>
        </w:rPr>
        <w:t xml:space="preserve"> </w:t>
      </w:r>
      <w:r w:rsidR="00425654">
        <w:rPr>
          <w:sz w:val="24"/>
        </w:rPr>
        <w:t>случаю.</w:t>
      </w:r>
    </w:p>
    <w:p w:rsidR="00607873" w:rsidRDefault="00607873" w:rsidP="007F2655">
      <w:pPr>
        <w:pStyle w:val="a3"/>
        <w:spacing w:before="5"/>
        <w:ind w:right="-46"/>
      </w:pPr>
    </w:p>
    <w:p w:rsidR="00607873" w:rsidRDefault="00425654" w:rsidP="007F2655">
      <w:pPr>
        <w:pStyle w:val="1"/>
        <w:numPr>
          <w:ilvl w:val="0"/>
          <w:numId w:val="41"/>
        </w:numPr>
        <w:tabs>
          <w:tab w:val="left" w:pos="1000"/>
        </w:tabs>
        <w:ind w:right="-46" w:hanging="1138"/>
        <w:jc w:val="both"/>
      </w:pPr>
      <w:r>
        <w:t>Порядок</w:t>
      </w:r>
      <w:r>
        <w:rPr>
          <w:spacing w:val="-5"/>
        </w:rPr>
        <w:t xml:space="preserve"> </w:t>
      </w:r>
      <w:r>
        <w:t>расследования</w:t>
      </w:r>
      <w:r>
        <w:rPr>
          <w:spacing w:val="-2"/>
        </w:rPr>
        <w:t xml:space="preserve"> </w:t>
      </w:r>
      <w:r>
        <w:t>аварий,</w:t>
      </w:r>
      <w:r>
        <w:rPr>
          <w:spacing w:val="-3"/>
        </w:rPr>
        <w:t xml:space="preserve"> </w:t>
      </w:r>
      <w:r>
        <w:t>инцидентов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несчастных</w:t>
      </w:r>
      <w:r>
        <w:rPr>
          <w:spacing w:val="-2"/>
        </w:rPr>
        <w:t xml:space="preserve"> </w:t>
      </w:r>
      <w:r>
        <w:t>случаев</w:t>
      </w:r>
    </w:p>
    <w:p w:rsidR="007F2655" w:rsidRDefault="007F2655" w:rsidP="00ED4DCE">
      <w:pPr>
        <w:tabs>
          <w:tab w:val="left" w:pos="1264"/>
        </w:tabs>
        <w:ind w:right="-46"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15.1 </w:t>
      </w:r>
      <w:r w:rsidR="00010DB4">
        <w:rPr>
          <w:sz w:val="24"/>
          <w:lang w:val="ru-RU"/>
        </w:rPr>
        <w:t xml:space="preserve">Расследование аварий, инцидентов и несчастных случаев, произошедших на аттракционе </w:t>
      </w:r>
      <w:r w:rsidR="00ED4DCE">
        <w:rPr>
          <w:sz w:val="24"/>
          <w:lang w:val="ru-RU"/>
        </w:rPr>
        <w:t xml:space="preserve">или оборудовании для </w:t>
      </w:r>
      <w:proofErr w:type="gramStart"/>
      <w:r w:rsidR="00ED4DCE">
        <w:rPr>
          <w:sz w:val="24"/>
          <w:lang w:val="ru-RU"/>
        </w:rPr>
        <w:t>ДИП</w:t>
      </w:r>
      <w:proofErr w:type="gramEnd"/>
      <w:r w:rsidR="00ED4DCE">
        <w:rPr>
          <w:sz w:val="24"/>
          <w:lang w:val="ru-RU"/>
        </w:rPr>
        <w:t xml:space="preserve"> </w:t>
      </w:r>
      <w:r w:rsidR="00010DB4">
        <w:rPr>
          <w:sz w:val="24"/>
          <w:lang w:val="ru-RU"/>
        </w:rPr>
        <w:t xml:space="preserve">осуществляется в соответствии </w:t>
      </w:r>
      <w:r w:rsidR="00425654">
        <w:rPr>
          <w:sz w:val="24"/>
        </w:rPr>
        <w:t>с</w:t>
      </w:r>
      <w:r w:rsidR="00425654">
        <w:rPr>
          <w:spacing w:val="-2"/>
          <w:sz w:val="24"/>
        </w:rPr>
        <w:t xml:space="preserve"> </w:t>
      </w:r>
      <w:r w:rsidR="00425654">
        <w:rPr>
          <w:sz w:val="24"/>
        </w:rPr>
        <w:t>законодательством</w:t>
      </w:r>
      <w:r w:rsidR="00425654">
        <w:rPr>
          <w:spacing w:val="-2"/>
          <w:sz w:val="24"/>
        </w:rPr>
        <w:t xml:space="preserve"> </w:t>
      </w:r>
      <w:r w:rsidR="00425654">
        <w:rPr>
          <w:sz w:val="24"/>
        </w:rPr>
        <w:t>Республики Казахстан.</w:t>
      </w:r>
      <w:r>
        <w:rPr>
          <w:sz w:val="24"/>
          <w:lang w:val="ru-RU"/>
        </w:rPr>
        <w:t xml:space="preserve"> </w:t>
      </w:r>
    </w:p>
    <w:p w:rsidR="00607873" w:rsidRDefault="00425654" w:rsidP="00ED4DCE">
      <w:pPr>
        <w:tabs>
          <w:tab w:val="left" w:pos="1264"/>
        </w:tabs>
        <w:ind w:right="-46" w:firstLine="567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акт.</w:t>
      </w:r>
      <w:r>
        <w:rPr>
          <w:spacing w:val="1"/>
          <w:sz w:val="24"/>
        </w:rPr>
        <w:t xml:space="preserve"> </w:t>
      </w:r>
      <w:r>
        <w:rPr>
          <w:sz w:val="24"/>
        </w:rPr>
        <w:t>Копии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направляться всем членам комиссии, а также другим заинтересованным организациям по</w:t>
      </w:r>
      <w:r>
        <w:rPr>
          <w:spacing w:val="1"/>
          <w:sz w:val="24"/>
        </w:rPr>
        <w:t xml:space="preserve"> </w:t>
      </w:r>
      <w:r>
        <w:rPr>
          <w:sz w:val="24"/>
        </w:rPr>
        <w:t>усмотрению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председателя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комиссии.</w:t>
      </w:r>
    </w:p>
    <w:p w:rsidR="007C3449" w:rsidRDefault="007C3449" w:rsidP="00ED4DCE">
      <w:pPr>
        <w:pStyle w:val="1"/>
        <w:spacing w:before="84" w:line="274" w:lineRule="exact"/>
        <w:ind w:right="-46"/>
        <w:jc w:val="center"/>
        <w:rPr>
          <w:lang w:val="ru-RU"/>
        </w:rPr>
      </w:pPr>
    </w:p>
    <w:p w:rsidR="007C3449" w:rsidRDefault="007C3449">
      <w:pPr>
        <w:rPr>
          <w:b/>
          <w:bCs/>
          <w:sz w:val="24"/>
          <w:szCs w:val="24"/>
          <w:lang w:val="ru-RU"/>
        </w:rPr>
      </w:pPr>
      <w:r>
        <w:rPr>
          <w:lang w:val="ru-RU"/>
        </w:rPr>
        <w:br w:type="page"/>
      </w:r>
    </w:p>
    <w:p w:rsidR="001B5F9F" w:rsidRPr="001B5F9F" w:rsidRDefault="001B5F9F" w:rsidP="001B5F9F">
      <w:pPr>
        <w:pStyle w:val="1"/>
        <w:ind w:right="152"/>
        <w:jc w:val="center"/>
        <w:rPr>
          <w:lang w:val="ru-RU"/>
        </w:rPr>
      </w:pPr>
      <w:r w:rsidRPr="001B5F9F">
        <w:rPr>
          <w:lang w:val="ru-RU"/>
        </w:rPr>
        <w:t>Приложение</w:t>
      </w:r>
      <w:proofErr w:type="gramStart"/>
      <w:r w:rsidRPr="001B5F9F">
        <w:rPr>
          <w:lang w:val="ru-RU"/>
        </w:rPr>
        <w:t xml:space="preserve"> А</w:t>
      </w:r>
      <w:proofErr w:type="gramEnd"/>
    </w:p>
    <w:p w:rsidR="001B5F9F" w:rsidRPr="003B3EE2" w:rsidRDefault="001B5F9F" w:rsidP="001B5F9F">
      <w:pPr>
        <w:pStyle w:val="1"/>
        <w:ind w:right="152"/>
        <w:jc w:val="center"/>
        <w:rPr>
          <w:b w:val="0"/>
          <w:i/>
          <w:lang w:val="ru-RU"/>
        </w:rPr>
      </w:pPr>
      <w:r w:rsidRPr="003B3EE2">
        <w:rPr>
          <w:b w:val="0"/>
          <w:i/>
          <w:lang w:val="ru-RU"/>
        </w:rPr>
        <w:t>(информационное)</w:t>
      </w:r>
    </w:p>
    <w:p w:rsidR="001B5F9F" w:rsidRPr="001B5F9F" w:rsidRDefault="001B5F9F" w:rsidP="001B5F9F">
      <w:pPr>
        <w:pStyle w:val="1"/>
        <w:ind w:right="152"/>
        <w:jc w:val="center"/>
        <w:rPr>
          <w:b w:val="0"/>
          <w:lang w:val="ru-RU"/>
        </w:rPr>
      </w:pPr>
    </w:p>
    <w:p w:rsidR="001B5F9F" w:rsidRPr="001B5F9F" w:rsidRDefault="001B5F9F" w:rsidP="001B5F9F">
      <w:pPr>
        <w:pStyle w:val="1"/>
        <w:spacing w:before="84"/>
        <w:ind w:right="152"/>
        <w:jc w:val="center"/>
        <w:rPr>
          <w:lang w:val="ru-RU"/>
        </w:rPr>
      </w:pPr>
      <w:r w:rsidRPr="001B5F9F">
        <w:rPr>
          <w:lang w:val="ru-RU"/>
        </w:rPr>
        <w:t>Перечень приборов и контрольно-измерительных инструментов, необходимых при обследовании</w:t>
      </w:r>
    </w:p>
    <w:p w:rsid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</w:p>
    <w:p w:rsidR="001B5F9F" w:rsidRP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1B5F9F">
        <w:rPr>
          <w:b w:val="0"/>
          <w:lang w:val="ru-RU"/>
        </w:rPr>
        <w:t>1 Оборудование для проведения неразрушающих методов контроля.</w:t>
      </w:r>
    </w:p>
    <w:p w:rsidR="001B5F9F" w:rsidRP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1B5F9F">
        <w:rPr>
          <w:b w:val="0"/>
          <w:lang w:val="ru-RU"/>
        </w:rPr>
        <w:t>2 Комплект оборудования для проведения визуально-инструментального контроля (ВИК).</w:t>
      </w:r>
    </w:p>
    <w:p w:rsidR="001B5F9F" w:rsidRP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1B5F9F">
        <w:rPr>
          <w:b w:val="0"/>
          <w:lang w:val="ru-RU"/>
        </w:rPr>
        <w:t>3 Набор ключей и другого инструмента.</w:t>
      </w:r>
    </w:p>
    <w:p w:rsidR="001B5F9F" w:rsidRP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1B5F9F">
        <w:rPr>
          <w:b w:val="0"/>
          <w:lang w:val="ru-RU"/>
        </w:rPr>
        <w:t>4 Щетка металлическая.</w:t>
      </w:r>
    </w:p>
    <w:p w:rsidR="001B5F9F" w:rsidRP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1B5F9F">
        <w:rPr>
          <w:b w:val="0"/>
          <w:lang w:val="ru-RU"/>
        </w:rPr>
        <w:t>5 Обтирочный материал.</w:t>
      </w:r>
    </w:p>
    <w:p w:rsidR="001B5F9F" w:rsidRP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1B5F9F">
        <w:rPr>
          <w:b w:val="0"/>
          <w:lang w:val="ru-RU"/>
        </w:rPr>
        <w:t>6 Фонарь.</w:t>
      </w:r>
    </w:p>
    <w:p w:rsidR="001B5F9F" w:rsidRPr="001B5F9F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1B5F9F">
        <w:rPr>
          <w:b w:val="0"/>
          <w:lang w:val="ru-RU"/>
        </w:rPr>
        <w:t>7 Секундомер.</w:t>
      </w:r>
    </w:p>
    <w:p w:rsidR="007C3449" w:rsidRDefault="001B5F9F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 w:rsidRPr="00ED4DCE">
        <w:rPr>
          <w:b w:val="0"/>
          <w:lang w:val="ru-RU"/>
        </w:rPr>
        <w:t>8 Динамометрический ключ.</w:t>
      </w:r>
    </w:p>
    <w:p w:rsidR="004C1EAA" w:rsidRPr="001B5F9F" w:rsidRDefault="004C1EAA" w:rsidP="001B5F9F">
      <w:pPr>
        <w:pStyle w:val="1"/>
        <w:spacing w:before="84"/>
        <w:ind w:right="152"/>
        <w:jc w:val="both"/>
        <w:rPr>
          <w:b w:val="0"/>
          <w:lang w:val="ru-RU"/>
        </w:rPr>
      </w:pPr>
      <w:r>
        <w:rPr>
          <w:b w:val="0"/>
          <w:lang w:val="ru-RU"/>
        </w:rPr>
        <w:t>9. Инструменты для измерения толщины покрытия</w:t>
      </w:r>
      <w:r w:rsidR="003B3EE2">
        <w:rPr>
          <w:b w:val="0"/>
          <w:lang w:val="ru-RU"/>
        </w:rPr>
        <w:t xml:space="preserve"> (</w:t>
      </w:r>
      <w:proofErr w:type="spellStart"/>
      <w:r w:rsidR="003B3EE2">
        <w:rPr>
          <w:b w:val="0"/>
          <w:lang w:val="ru-RU"/>
        </w:rPr>
        <w:t>толщиномер</w:t>
      </w:r>
      <w:proofErr w:type="spellEnd"/>
      <w:r w:rsidR="003B3EE2">
        <w:rPr>
          <w:b w:val="0"/>
          <w:lang w:val="ru-RU"/>
        </w:rPr>
        <w:t>)</w:t>
      </w:r>
      <w:r>
        <w:rPr>
          <w:b w:val="0"/>
          <w:lang w:val="ru-RU"/>
        </w:rPr>
        <w:t>.</w:t>
      </w:r>
    </w:p>
    <w:p w:rsidR="001B5F9F" w:rsidRPr="001B5F9F" w:rsidRDefault="001B5F9F" w:rsidP="001B5F9F">
      <w:pPr>
        <w:pStyle w:val="1"/>
        <w:spacing w:before="84"/>
        <w:ind w:right="152"/>
        <w:jc w:val="center"/>
        <w:rPr>
          <w:b w:val="0"/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 w:rsidP="001B5F9F">
      <w:pPr>
        <w:pStyle w:val="1"/>
        <w:spacing w:before="84" w:line="274" w:lineRule="exact"/>
        <w:ind w:right="152"/>
        <w:jc w:val="center"/>
        <w:rPr>
          <w:lang w:val="ru-RU"/>
        </w:rPr>
      </w:pPr>
    </w:p>
    <w:p w:rsidR="001B5F9F" w:rsidRDefault="001B5F9F">
      <w:pPr>
        <w:rPr>
          <w:b/>
          <w:bCs/>
          <w:sz w:val="24"/>
          <w:szCs w:val="24"/>
          <w:lang w:val="ru-RU"/>
        </w:rPr>
      </w:pPr>
      <w:r>
        <w:rPr>
          <w:lang w:val="ru-RU"/>
        </w:rPr>
        <w:br w:type="page"/>
      </w:r>
    </w:p>
    <w:p w:rsidR="00607873" w:rsidRDefault="00425654">
      <w:pPr>
        <w:pStyle w:val="1"/>
        <w:spacing w:before="84" w:line="274" w:lineRule="exact"/>
        <w:ind w:right="152"/>
        <w:jc w:val="center"/>
      </w:pPr>
      <w:r>
        <w:t>Приложение</w:t>
      </w:r>
      <w:r>
        <w:rPr>
          <w:spacing w:val="-3"/>
        </w:rPr>
        <w:t xml:space="preserve"> </w:t>
      </w:r>
      <w:r w:rsidR="001B5F9F">
        <w:rPr>
          <w:spacing w:val="-3"/>
          <w:lang w:val="ru-RU"/>
        </w:rPr>
        <w:t>Б</w:t>
      </w:r>
    </w:p>
    <w:p w:rsidR="00607873" w:rsidRDefault="00425654">
      <w:pPr>
        <w:spacing w:line="274" w:lineRule="exact"/>
        <w:ind w:left="176" w:right="149"/>
        <w:jc w:val="center"/>
        <w:rPr>
          <w:i/>
          <w:sz w:val="24"/>
        </w:rPr>
      </w:pPr>
      <w:r>
        <w:rPr>
          <w:i/>
          <w:sz w:val="24"/>
        </w:rPr>
        <w:t>(Информационное)</w:t>
      </w:r>
    </w:p>
    <w:p w:rsidR="00607873" w:rsidRDefault="00607873">
      <w:pPr>
        <w:pStyle w:val="a3"/>
        <w:spacing w:before="5"/>
        <w:rPr>
          <w:i/>
        </w:rPr>
      </w:pPr>
    </w:p>
    <w:p w:rsidR="00ED4DCE" w:rsidRDefault="00ED4DCE" w:rsidP="00ED4DCE">
      <w:pPr>
        <w:pStyle w:val="a3"/>
        <w:tabs>
          <w:tab w:val="left" w:pos="7281"/>
        </w:tabs>
        <w:jc w:val="center"/>
        <w:rPr>
          <w:b/>
          <w:lang w:val="ru-RU"/>
        </w:rPr>
      </w:pPr>
      <w:r w:rsidRPr="00BF070C">
        <w:rPr>
          <w:b/>
        </w:rPr>
        <w:t>Ведомость дефектов</w:t>
      </w:r>
    </w:p>
    <w:p w:rsidR="00ED4DCE" w:rsidRDefault="00ED4DCE" w:rsidP="00ED4DCE">
      <w:pPr>
        <w:pStyle w:val="a3"/>
        <w:tabs>
          <w:tab w:val="left" w:pos="7281"/>
        </w:tabs>
        <w:jc w:val="center"/>
        <w:rPr>
          <w:b/>
          <w:lang w:val="ru-RU"/>
        </w:rPr>
      </w:pPr>
    </w:p>
    <w:p w:rsidR="00ED4DCE" w:rsidRPr="00BF070C" w:rsidRDefault="00ED4DCE" w:rsidP="00ED4DCE">
      <w:pPr>
        <w:pStyle w:val="a3"/>
        <w:tabs>
          <w:tab w:val="left" w:pos="7281"/>
        </w:tabs>
        <w:jc w:val="center"/>
        <w:rPr>
          <w:b/>
          <w:lang w:val="ru-RU"/>
        </w:rPr>
      </w:pP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  <w:r>
        <w:rPr>
          <w:lang w:val="ru-RU"/>
        </w:rPr>
        <w:t>Н</w:t>
      </w:r>
      <w:r>
        <w:t xml:space="preserve">аименование </w:t>
      </w:r>
      <w:proofErr w:type="gramStart"/>
      <w:r>
        <w:rPr>
          <w:lang w:val="ru-RU"/>
        </w:rPr>
        <w:t>ДИП</w:t>
      </w:r>
      <w:proofErr w:type="gramEnd"/>
      <w:r>
        <w:t xml:space="preserve"> _________________ Заводской № ___</w:t>
      </w:r>
      <w:r>
        <w:rPr>
          <w:lang w:val="ru-RU"/>
        </w:rPr>
        <w:t>___________________</w:t>
      </w:r>
      <w:r>
        <w:t xml:space="preserve"> 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  <w:r>
        <w:t xml:space="preserve">Регистрационный № (при наличии) ________________________________________ </w:t>
      </w:r>
      <w:r>
        <w:rPr>
          <w:lang w:val="ru-RU"/>
        </w:rPr>
        <w:t xml:space="preserve">  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  <w:r>
        <w:t xml:space="preserve">изготовленного ___________________________________________________________ </w:t>
      </w:r>
      <w:r>
        <w:rPr>
          <w:lang w:val="ru-RU"/>
        </w:rPr>
        <w:t xml:space="preserve">   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  <w:r w:rsidRPr="00944F0C">
        <w:rPr>
          <w:sz w:val="22"/>
          <w:szCs w:val="22"/>
          <w:lang w:val="ru-RU"/>
        </w:rPr>
        <w:t xml:space="preserve">                                   </w:t>
      </w:r>
      <w:r w:rsidRPr="00944F0C">
        <w:rPr>
          <w:sz w:val="22"/>
          <w:szCs w:val="22"/>
        </w:rPr>
        <w:t>(предприятие-изготовитель, год изготовления)</w:t>
      </w:r>
      <w:r>
        <w:t xml:space="preserve"> 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  <w:r>
        <w:t xml:space="preserve">и принадлежащей ___________________________________________________________ </w:t>
      </w:r>
    </w:p>
    <w:p w:rsidR="00ED4DCE" w:rsidRPr="00944F0C" w:rsidRDefault="00ED4DCE" w:rsidP="00ED4DCE">
      <w:pPr>
        <w:pStyle w:val="a3"/>
        <w:tabs>
          <w:tab w:val="left" w:pos="2552"/>
        </w:tabs>
        <w:ind w:firstLine="567"/>
        <w:rPr>
          <w:sz w:val="22"/>
          <w:szCs w:val="22"/>
          <w:lang w:val="ru-RU"/>
        </w:rPr>
      </w:pPr>
      <w:r>
        <w:rPr>
          <w:lang w:val="ru-RU"/>
        </w:rPr>
        <w:tab/>
      </w:r>
      <w:r w:rsidRPr="00944F0C">
        <w:rPr>
          <w:sz w:val="22"/>
          <w:szCs w:val="22"/>
        </w:rPr>
        <w:t xml:space="preserve">(владелец и его адрес) 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07"/>
        <w:gridCol w:w="3137"/>
        <w:gridCol w:w="3220"/>
      </w:tblGrid>
      <w:tr w:rsidR="00ED4DCE" w:rsidTr="003048AE">
        <w:tc>
          <w:tcPr>
            <w:tcW w:w="3458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  <w:r>
              <w:t>Наименование узла и элемента</w:t>
            </w: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  <w:r>
              <w:t>Описание дефекта</w:t>
            </w: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  <w:r>
              <w:t>Заключение о необходимости и сроках устранения дефекта</w:t>
            </w:r>
          </w:p>
        </w:tc>
      </w:tr>
      <w:tr w:rsidR="00ED4DCE" w:rsidTr="003048AE">
        <w:tc>
          <w:tcPr>
            <w:tcW w:w="3458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</w:tr>
      <w:tr w:rsidR="00ED4DCE" w:rsidTr="003048AE">
        <w:tc>
          <w:tcPr>
            <w:tcW w:w="3458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</w:tr>
      <w:tr w:rsidR="00ED4DCE" w:rsidTr="003048AE">
        <w:tc>
          <w:tcPr>
            <w:tcW w:w="3458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</w:tr>
      <w:tr w:rsidR="00ED4DCE" w:rsidTr="003048AE">
        <w:tc>
          <w:tcPr>
            <w:tcW w:w="3458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  <w:tc>
          <w:tcPr>
            <w:tcW w:w="3459" w:type="dxa"/>
          </w:tcPr>
          <w:p w:rsidR="00ED4DCE" w:rsidRDefault="00ED4DCE" w:rsidP="003048AE">
            <w:pPr>
              <w:pStyle w:val="a3"/>
              <w:tabs>
                <w:tab w:val="left" w:pos="7281"/>
              </w:tabs>
              <w:rPr>
                <w:lang w:val="ru-RU"/>
              </w:rPr>
            </w:pPr>
          </w:p>
        </w:tc>
      </w:tr>
    </w:tbl>
    <w:p w:rsidR="00ED4DCE" w:rsidRDefault="00ED4DCE" w:rsidP="00ED4DCE">
      <w:pPr>
        <w:pStyle w:val="a3"/>
        <w:tabs>
          <w:tab w:val="left" w:pos="7281"/>
        </w:tabs>
        <w:ind w:firstLine="567"/>
        <w:jc w:val="center"/>
        <w:rPr>
          <w:lang w:val="ru-RU"/>
        </w:rPr>
      </w:pPr>
      <w:r>
        <w:t>(дополнительные сведения)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p w:rsidR="00ED4DCE" w:rsidRPr="00944F0C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  <w:r>
        <w:t xml:space="preserve">Председатель комиссии по обследованию </w:t>
      </w:r>
      <w:r>
        <w:rPr>
          <w:lang w:val="ru-RU"/>
        </w:rPr>
        <w:t>___________________________________________</w:t>
      </w:r>
    </w:p>
    <w:p w:rsidR="00ED4DCE" w:rsidRPr="00944F0C" w:rsidRDefault="00ED4DCE" w:rsidP="00ED4DCE">
      <w:pPr>
        <w:pStyle w:val="a3"/>
        <w:tabs>
          <w:tab w:val="left" w:pos="5387"/>
        </w:tabs>
        <w:ind w:firstLine="567"/>
        <w:rPr>
          <w:sz w:val="22"/>
          <w:szCs w:val="22"/>
          <w:lang w:val="ru-RU"/>
        </w:rPr>
      </w:pPr>
      <w:r>
        <w:rPr>
          <w:lang w:val="ru-RU"/>
        </w:rPr>
        <w:tab/>
      </w:r>
      <w:r w:rsidRPr="00944F0C">
        <w:rPr>
          <w:sz w:val="22"/>
          <w:szCs w:val="22"/>
        </w:rPr>
        <w:t>(инициалы, фамилия; личная подпись</w:t>
      </w:r>
      <w:r w:rsidRPr="00944F0C">
        <w:rPr>
          <w:sz w:val="22"/>
          <w:szCs w:val="22"/>
          <w:lang w:val="ru-RU"/>
        </w:rPr>
        <w:t>)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  <w:r>
        <w:t xml:space="preserve">Члены комиссии </w:t>
      </w:r>
      <w:r>
        <w:rPr>
          <w:lang w:val="ru-RU"/>
        </w:rPr>
        <w:t>_________________________________________________________________</w:t>
      </w: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p w:rsidR="00ED4DCE" w:rsidRPr="00944F0C" w:rsidRDefault="00ED4DCE" w:rsidP="00ED4DCE">
      <w:pPr>
        <w:pStyle w:val="a3"/>
        <w:pBdr>
          <w:bottom w:val="single" w:sz="4" w:space="1" w:color="auto"/>
        </w:pBdr>
        <w:tabs>
          <w:tab w:val="left" w:pos="7281"/>
        </w:tabs>
        <w:ind w:firstLine="567"/>
        <w:rPr>
          <w:lang w:val="ru-RU"/>
        </w:rPr>
      </w:pP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p w:rsidR="00ED4DCE" w:rsidRDefault="00ED4DCE" w:rsidP="00ED4DCE">
      <w:pPr>
        <w:pStyle w:val="a3"/>
        <w:pBdr>
          <w:bottom w:val="single" w:sz="4" w:space="1" w:color="auto"/>
        </w:pBdr>
        <w:tabs>
          <w:tab w:val="left" w:pos="7281"/>
        </w:tabs>
        <w:ind w:firstLine="567"/>
        <w:rPr>
          <w:lang w:val="ru-RU"/>
        </w:rPr>
      </w:pPr>
    </w:p>
    <w:p w:rsidR="00ED4DCE" w:rsidRDefault="00ED4DCE" w:rsidP="00ED4DCE">
      <w:pPr>
        <w:pStyle w:val="a3"/>
        <w:tabs>
          <w:tab w:val="left" w:pos="7281"/>
        </w:tabs>
        <w:ind w:firstLine="567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  <w:sectPr w:rsidR="00ED4DCE" w:rsidSect="0089015C">
          <w:headerReference w:type="even" r:id="rId18"/>
          <w:headerReference w:type="default" r:id="rId19"/>
          <w:footerReference w:type="even" r:id="rId20"/>
          <w:footerReference w:type="default" r:id="rId21"/>
          <w:pgSz w:w="11900" w:h="16850"/>
          <w:pgMar w:top="1418" w:right="1418" w:bottom="1418" w:left="1134" w:header="1026" w:footer="1094" w:gutter="0"/>
          <w:cols w:space="720"/>
        </w:sectPr>
      </w:pP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  <w:r>
        <w:rPr>
          <w:lang w:val="ru-RU"/>
        </w:rPr>
        <w:t>Приложение</w:t>
      </w:r>
      <w:proofErr w:type="gramStart"/>
      <w:r>
        <w:rPr>
          <w:lang w:val="ru-RU"/>
        </w:rPr>
        <w:t xml:space="preserve"> В</w:t>
      </w:r>
      <w:proofErr w:type="gramEnd"/>
    </w:p>
    <w:p w:rsidR="00ED4DCE" w:rsidRDefault="00ED4DCE" w:rsidP="00ED4DCE">
      <w:pPr>
        <w:spacing w:line="274" w:lineRule="exact"/>
        <w:ind w:left="99" w:right="640"/>
        <w:jc w:val="center"/>
        <w:rPr>
          <w:i/>
          <w:sz w:val="24"/>
        </w:rPr>
      </w:pPr>
      <w:r>
        <w:rPr>
          <w:i/>
          <w:sz w:val="24"/>
        </w:rPr>
        <w:t>(</w:t>
      </w:r>
      <w:r>
        <w:rPr>
          <w:i/>
          <w:sz w:val="24"/>
          <w:lang w:val="ru-RU"/>
        </w:rPr>
        <w:t>и</w:t>
      </w:r>
      <w:r>
        <w:rPr>
          <w:i/>
          <w:sz w:val="24"/>
        </w:rPr>
        <w:t>нформационное)</w:t>
      </w:r>
    </w:p>
    <w:p w:rsidR="00ED4DCE" w:rsidRDefault="00ED4DCE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</w:p>
    <w:p w:rsidR="00607873" w:rsidRDefault="00425654" w:rsidP="001B5F9F">
      <w:pPr>
        <w:pStyle w:val="1"/>
        <w:tabs>
          <w:tab w:val="left" w:pos="10065"/>
        </w:tabs>
        <w:ind w:left="0" w:right="-46"/>
        <w:jc w:val="center"/>
        <w:rPr>
          <w:lang w:val="ru-RU"/>
        </w:rPr>
      </w:pPr>
      <w:r>
        <w:t>Форма акт</w:t>
      </w:r>
      <w:r w:rsidR="001B5F9F">
        <w:rPr>
          <w:lang w:val="ru-RU"/>
        </w:rPr>
        <w:t xml:space="preserve">а оценки технического состояния ДИП </w:t>
      </w:r>
    </w:p>
    <w:p w:rsidR="001B5F9F" w:rsidRDefault="001B5F9F" w:rsidP="001B5F9F">
      <w:pPr>
        <w:pStyle w:val="1"/>
        <w:ind w:left="2420" w:right="2392"/>
        <w:jc w:val="center"/>
        <w:rPr>
          <w:lang w:val="ru-RU"/>
        </w:rPr>
      </w:pPr>
    </w:p>
    <w:p w:rsidR="001B5F9F" w:rsidRDefault="001B5F9F" w:rsidP="001B5F9F">
      <w:pPr>
        <w:pStyle w:val="1"/>
        <w:ind w:left="2420" w:right="-46"/>
        <w:jc w:val="right"/>
        <w:rPr>
          <w:b w:val="0"/>
          <w:lang w:val="ru-RU"/>
        </w:rPr>
      </w:pPr>
      <w:r w:rsidRPr="001B5F9F">
        <w:rPr>
          <w:b w:val="0"/>
        </w:rPr>
        <w:t xml:space="preserve">«Утверждаю» </w:t>
      </w:r>
    </w:p>
    <w:p w:rsidR="001B5F9F" w:rsidRDefault="001B5F9F" w:rsidP="001B5F9F">
      <w:pPr>
        <w:pStyle w:val="1"/>
        <w:ind w:left="2420" w:right="-46"/>
        <w:jc w:val="right"/>
        <w:rPr>
          <w:b w:val="0"/>
          <w:lang w:val="ru-RU"/>
        </w:rPr>
      </w:pPr>
    </w:p>
    <w:p w:rsidR="001B5F9F" w:rsidRPr="001B5F9F" w:rsidRDefault="001B5F9F" w:rsidP="001B5F9F">
      <w:pPr>
        <w:pStyle w:val="1"/>
        <w:pBdr>
          <w:top w:val="single" w:sz="4" w:space="1" w:color="auto"/>
        </w:pBdr>
        <w:ind w:left="2420" w:right="-46"/>
        <w:jc w:val="right"/>
        <w:rPr>
          <w:b w:val="0"/>
          <w:sz w:val="22"/>
          <w:szCs w:val="22"/>
          <w:lang w:val="ru-RU"/>
        </w:rPr>
      </w:pPr>
      <w:r w:rsidRPr="001B5F9F">
        <w:rPr>
          <w:b w:val="0"/>
          <w:sz w:val="22"/>
          <w:szCs w:val="22"/>
        </w:rPr>
        <w:t xml:space="preserve">(Руководитель организации, проводившей </w:t>
      </w:r>
      <w:r w:rsidRPr="001B5F9F">
        <w:rPr>
          <w:b w:val="0"/>
          <w:sz w:val="22"/>
          <w:szCs w:val="22"/>
          <w:lang w:val="ru-RU"/>
        </w:rPr>
        <w:t>технической ДИП</w:t>
      </w:r>
      <w:r w:rsidRPr="001B5F9F">
        <w:rPr>
          <w:b w:val="0"/>
          <w:sz w:val="22"/>
          <w:szCs w:val="22"/>
        </w:rPr>
        <w:t xml:space="preserve">) </w:t>
      </w:r>
    </w:p>
    <w:p w:rsidR="001B5F9F" w:rsidRDefault="001B5F9F" w:rsidP="001B5F9F">
      <w:pPr>
        <w:pStyle w:val="1"/>
        <w:ind w:left="2420" w:right="-46"/>
        <w:jc w:val="right"/>
        <w:rPr>
          <w:b w:val="0"/>
          <w:lang w:val="ru-RU"/>
        </w:rPr>
      </w:pPr>
    </w:p>
    <w:p w:rsidR="001B5F9F" w:rsidRPr="001B5F9F" w:rsidRDefault="001B5F9F" w:rsidP="001B5F9F">
      <w:pPr>
        <w:pStyle w:val="1"/>
        <w:pBdr>
          <w:top w:val="single" w:sz="4" w:space="1" w:color="auto"/>
        </w:pBdr>
        <w:ind w:left="2420" w:right="-46"/>
        <w:jc w:val="right"/>
        <w:rPr>
          <w:b w:val="0"/>
          <w:sz w:val="22"/>
          <w:szCs w:val="22"/>
          <w:lang w:val="ru-RU"/>
        </w:rPr>
      </w:pPr>
      <w:r w:rsidRPr="001B5F9F">
        <w:rPr>
          <w:b w:val="0"/>
          <w:sz w:val="22"/>
          <w:szCs w:val="22"/>
        </w:rPr>
        <w:t xml:space="preserve">(инициалы, фамилия) </w:t>
      </w:r>
    </w:p>
    <w:p w:rsidR="001B5F9F" w:rsidRPr="001B5F9F" w:rsidRDefault="001B5F9F" w:rsidP="001B5F9F">
      <w:pPr>
        <w:pStyle w:val="1"/>
        <w:ind w:left="2420" w:right="-46"/>
        <w:jc w:val="right"/>
        <w:rPr>
          <w:b w:val="0"/>
          <w:lang w:val="ru-RU"/>
        </w:rPr>
      </w:pPr>
      <w:r w:rsidRPr="001B5F9F">
        <w:rPr>
          <w:b w:val="0"/>
        </w:rPr>
        <w:t>«___» ___________ 20___ г.</w:t>
      </w:r>
    </w:p>
    <w:p w:rsidR="001B5F9F" w:rsidRDefault="001B5F9F" w:rsidP="001B5F9F">
      <w:pPr>
        <w:pStyle w:val="1"/>
        <w:ind w:left="2420" w:right="2392"/>
        <w:jc w:val="center"/>
        <w:rPr>
          <w:lang w:val="ru-RU"/>
        </w:rPr>
      </w:pPr>
    </w:p>
    <w:p w:rsidR="001B5F9F" w:rsidRDefault="00CC5B5C" w:rsidP="001B5F9F">
      <w:pPr>
        <w:pStyle w:val="1"/>
        <w:ind w:left="2420" w:right="2392"/>
        <w:jc w:val="center"/>
        <w:rPr>
          <w:lang w:val="ru-RU"/>
        </w:rPr>
      </w:pPr>
      <w:r>
        <w:rPr>
          <w:lang w:val="ru-RU"/>
        </w:rPr>
        <w:t xml:space="preserve">Акт технической оценки </w:t>
      </w:r>
      <w:proofErr w:type="gramStart"/>
      <w:r>
        <w:rPr>
          <w:lang w:val="ru-RU"/>
        </w:rPr>
        <w:t>ДИП</w:t>
      </w:r>
      <w:proofErr w:type="gramEnd"/>
    </w:p>
    <w:p w:rsidR="001B5F9F" w:rsidRPr="001B5F9F" w:rsidRDefault="001B5F9F" w:rsidP="001B5F9F">
      <w:pPr>
        <w:pStyle w:val="1"/>
        <w:ind w:left="2420" w:right="2392"/>
        <w:jc w:val="center"/>
        <w:rPr>
          <w:lang w:val="ru-RU"/>
        </w:rPr>
      </w:pPr>
    </w:p>
    <w:tbl>
      <w:tblPr>
        <w:tblStyle w:val="ab"/>
        <w:tblW w:w="0" w:type="auto"/>
        <w:tblInd w:w="495" w:type="dxa"/>
        <w:tblLook w:val="04A0" w:firstRow="1" w:lastRow="0" w:firstColumn="1" w:lastColumn="0" w:noHBand="0" w:noVBand="1"/>
      </w:tblPr>
      <w:tblGrid>
        <w:gridCol w:w="3736"/>
        <w:gridCol w:w="4535"/>
      </w:tblGrid>
      <w:tr w:rsidR="00CC5B5C" w:rsidTr="00CC5B5C">
        <w:tc>
          <w:tcPr>
            <w:tcW w:w="3978" w:type="dxa"/>
          </w:tcPr>
          <w:p w:rsidR="00CC5B5C" w:rsidRPr="00CC5B5C" w:rsidRDefault="00CC5B5C" w:rsidP="00CC5B5C">
            <w:pPr>
              <w:pStyle w:val="1"/>
              <w:tabs>
                <w:tab w:val="left" w:pos="72"/>
                <w:tab w:val="left" w:pos="4325"/>
              </w:tabs>
              <w:ind w:left="0"/>
              <w:jc w:val="both"/>
              <w:rPr>
                <w:b w:val="0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Н</w:t>
            </w:r>
            <w:r w:rsidRPr="00CC5B5C">
              <w:rPr>
                <w:b w:val="0"/>
                <w:sz w:val="22"/>
                <w:szCs w:val="22"/>
              </w:rPr>
              <w:t>аименование</w:t>
            </w:r>
            <w:r w:rsidRPr="00CC5B5C">
              <w:rPr>
                <w:b w:val="0"/>
                <w:spacing w:val="-5"/>
                <w:sz w:val="22"/>
                <w:szCs w:val="22"/>
              </w:rPr>
              <w:t xml:space="preserve"> </w:t>
            </w:r>
            <w:r w:rsidRPr="00CC5B5C">
              <w:rPr>
                <w:b w:val="0"/>
                <w:spacing w:val="-5"/>
                <w:sz w:val="22"/>
                <w:szCs w:val="22"/>
                <w:lang w:val="ru-RU"/>
              </w:rPr>
              <w:t xml:space="preserve">игрового комплекса, оборудования </w:t>
            </w:r>
            <w:proofErr w:type="gramStart"/>
            <w:r w:rsidRPr="00CC5B5C">
              <w:rPr>
                <w:b w:val="0"/>
                <w:spacing w:val="-5"/>
                <w:sz w:val="22"/>
                <w:szCs w:val="22"/>
                <w:lang w:val="ru-RU"/>
              </w:rPr>
              <w:t>ДИП</w:t>
            </w:r>
            <w:proofErr w:type="gramEnd"/>
          </w:p>
        </w:tc>
        <w:tc>
          <w:tcPr>
            <w:tcW w:w="5251" w:type="dxa"/>
          </w:tcPr>
          <w:p w:rsidR="00CC5B5C" w:rsidRDefault="00CC5B5C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CC5B5C" w:rsidTr="00CC5B5C">
        <w:tc>
          <w:tcPr>
            <w:tcW w:w="3978" w:type="dxa"/>
          </w:tcPr>
          <w:p w:rsidR="00CC5B5C" w:rsidRPr="00CC5B5C" w:rsidRDefault="00CC5B5C" w:rsidP="00CC5B5C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 w:rsidRPr="00CC5B5C">
              <w:rPr>
                <w:b w:val="0"/>
                <w:sz w:val="22"/>
                <w:szCs w:val="22"/>
                <w:lang w:val="ru-RU"/>
              </w:rPr>
              <w:t>Наименование производителя</w:t>
            </w:r>
          </w:p>
        </w:tc>
        <w:tc>
          <w:tcPr>
            <w:tcW w:w="5251" w:type="dxa"/>
          </w:tcPr>
          <w:p w:rsidR="00CC5B5C" w:rsidRDefault="00CC5B5C" w:rsidP="00CC5B5C">
            <w:pPr>
              <w:pStyle w:val="1"/>
              <w:tabs>
                <w:tab w:val="left" w:pos="3758"/>
              </w:tabs>
              <w:ind w:left="0" w:right="1998"/>
              <w:jc w:val="center"/>
              <w:rPr>
                <w:lang w:val="ru-RU"/>
              </w:rPr>
            </w:pPr>
          </w:p>
        </w:tc>
      </w:tr>
      <w:tr w:rsidR="00A6306D" w:rsidTr="00CC5B5C">
        <w:tc>
          <w:tcPr>
            <w:tcW w:w="3978" w:type="dxa"/>
          </w:tcPr>
          <w:p w:rsidR="00A6306D" w:rsidRPr="00CC5B5C" w:rsidRDefault="00A6306D" w:rsidP="00CC5B5C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Дата изготовления</w:t>
            </w:r>
          </w:p>
        </w:tc>
        <w:tc>
          <w:tcPr>
            <w:tcW w:w="5251" w:type="dxa"/>
          </w:tcPr>
          <w:p w:rsidR="00A6306D" w:rsidRDefault="00A6306D" w:rsidP="00CC5B5C">
            <w:pPr>
              <w:pStyle w:val="1"/>
              <w:tabs>
                <w:tab w:val="left" w:pos="3758"/>
              </w:tabs>
              <w:ind w:left="0" w:right="1998"/>
              <w:jc w:val="center"/>
              <w:rPr>
                <w:lang w:val="ru-RU"/>
              </w:rPr>
            </w:pPr>
          </w:p>
        </w:tc>
      </w:tr>
      <w:tr w:rsidR="00CC5B5C" w:rsidTr="00CC5B5C">
        <w:tc>
          <w:tcPr>
            <w:tcW w:w="3978" w:type="dxa"/>
          </w:tcPr>
          <w:p w:rsidR="00CC5B5C" w:rsidRPr="00CC5B5C" w:rsidRDefault="00CC5B5C" w:rsidP="00CC5B5C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 w:rsidRPr="00CC5B5C">
              <w:rPr>
                <w:b w:val="0"/>
                <w:sz w:val="22"/>
                <w:szCs w:val="22"/>
                <w:lang w:val="ru-RU"/>
              </w:rPr>
              <w:t xml:space="preserve">Место установки </w:t>
            </w:r>
            <w:r w:rsidR="00A6306D">
              <w:rPr>
                <w:b w:val="0"/>
                <w:sz w:val="22"/>
                <w:szCs w:val="22"/>
                <w:lang w:val="ru-RU"/>
              </w:rPr>
              <w:t>(адрес)</w:t>
            </w:r>
          </w:p>
        </w:tc>
        <w:tc>
          <w:tcPr>
            <w:tcW w:w="5251" w:type="dxa"/>
          </w:tcPr>
          <w:p w:rsidR="00CC5B5C" w:rsidRDefault="00CC5B5C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CC5B5C" w:rsidTr="00CC5B5C">
        <w:tc>
          <w:tcPr>
            <w:tcW w:w="3978" w:type="dxa"/>
          </w:tcPr>
          <w:p w:rsidR="00CC5B5C" w:rsidRPr="00CC5B5C" w:rsidRDefault="00CC5B5C" w:rsidP="00CC5B5C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 xml:space="preserve">Владелец </w:t>
            </w:r>
            <w:proofErr w:type="gramStart"/>
            <w:r>
              <w:rPr>
                <w:b w:val="0"/>
                <w:sz w:val="22"/>
                <w:szCs w:val="22"/>
                <w:lang w:val="ru-RU"/>
              </w:rPr>
              <w:t>ДИП</w:t>
            </w:r>
            <w:proofErr w:type="gramEnd"/>
          </w:p>
        </w:tc>
        <w:tc>
          <w:tcPr>
            <w:tcW w:w="5251" w:type="dxa"/>
          </w:tcPr>
          <w:p w:rsidR="00CC5B5C" w:rsidRDefault="00CC5B5C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CC5B5C" w:rsidTr="00CC5B5C">
        <w:tc>
          <w:tcPr>
            <w:tcW w:w="3978" w:type="dxa"/>
          </w:tcPr>
          <w:p w:rsidR="00CC5B5C" w:rsidRPr="00CC5B5C" w:rsidRDefault="00CC5B5C" w:rsidP="00CC5B5C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Наименование организации, проводившей техническую оценку</w:t>
            </w:r>
          </w:p>
        </w:tc>
        <w:tc>
          <w:tcPr>
            <w:tcW w:w="5251" w:type="dxa"/>
          </w:tcPr>
          <w:p w:rsidR="00CC5B5C" w:rsidRDefault="00CC5B5C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CC5B5C" w:rsidTr="00CC5B5C">
        <w:tc>
          <w:tcPr>
            <w:tcW w:w="3978" w:type="dxa"/>
          </w:tcPr>
          <w:p w:rsidR="00CC5B5C" w:rsidRPr="00CC5B5C" w:rsidRDefault="00CC5B5C" w:rsidP="00CC5B5C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№ аттестата аккредитации</w:t>
            </w:r>
          </w:p>
        </w:tc>
        <w:tc>
          <w:tcPr>
            <w:tcW w:w="5251" w:type="dxa"/>
          </w:tcPr>
          <w:p w:rsidR="00CC5B5C" w:rsidRDefault="00CC5B5C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CC5B5C" w:rsidTr="00CC5B5C">
        <w:tc>
          <w:tcPr>
            <w:tcW w:w="3978" w:type="dxa"/>
          </w:tcPr>
          <w:p w:rsidR="00CC5B5C" w:rsidRPr="00CC5B5C" w:rsidRDefault="00CC5B5C" w:rsidP="00CC5B5C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Номер приказа (другие сведения) по организации, согласно которому проводилась техническая оценка</w:t>
            </w:r>
          </w:p>
        </w:tc>
        <w:tc>
          <w:tcPr>
            <w:tcW w:w="5251" w:type="dxa"/>
          </w:tcPr>
          <w:p w:rsidR="00CC5B5C" w:rsidRDefault="00CC5B5C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CC5B5C" w:rsidTr="00CC5B5C">
        <w:tc>
          <w:tcPr>
            <w:tcW w:w="3978" w:type="dxa"/>
          </w:tcPr>
          <w:p w:rsidR="00CC5B5C" w:rsidRPr="00CC5B5C" w:rsidRDefault="00CC5B5C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Комиссия провела</w:t>
            </w:r>
            <w:r w:rsidR="004C0A44">
              <w:rPr>
                <w:b w:val="0"/>
                <w:sz w:val="22"/>
                <w:szCs w:val="22"/>
                <w:lang w:val="ru-RU"/>
              </w:rPr>
              <w:t xml:space="preserve"> т</w:t>
            </w:r>
            <w:r>
              <w:rPr>
                <w:b w:val="0"/>
                <w:sz w:val="22"/>
                <w:szCs w:val="22"/>
                <w:lang w:val="ru-RU"/>
              </w:rPr>
              <w:t>ехническ</w:t>
            </w:r>
            <w:r w:rsidR="004C0A44">
              <w:rPr>
                <w:b w:val="0"/>
                <w:sz w:val="22"/>
                <w:szCs w:val="22"/>
                <w:lang w:val="ru-RU"/>
              </w:rPr>
              <w:t>ую оценку</w:t>
            </w:r>
            <w:r>
              <w:rPr>
                <w:b w:val="0"/>
                <w:sz w:val="22"/>
                <w:szCs w:val="22"/>
                <w:lang w:val="ru-RU"/>
              </w:rPr>
              <w:t xml:space="preserve"> (указать первичную, повторную или внеочередную)</w:t>
            </w:r>
          </w:p>
        </w:tc>
        <w:tc>
          <w:tcPr>
            <w:tcW w:w="5251" w:type="dxa"/>
          </w:tcPr>
          <w:p w:rsidR="00CC5B5C" w:rsidRDefault="00CC5B5C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4C0A44" w:rsidTr="00CC5B5C">
        <w:tc>
          <w:tcPr>
            <w:tcW w:w="3978" w:type="dxa"/>
          </w:tcPr>
          <w:p w:rsidR="004C0A44" w:rsidRDefault="004C0A44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Какие испытания/измерения были проведены</w:t>
            </w:r>
          </w:p>
        </w:tc>
        <w:tc>
          <w:tcPr>
            <w:tcW w:w="5251" w:type="dxa"/>
          </w:tcPr>
          <w:p w:rsidR="004C0A44" w:rsidRDefault="004C0A44" w:rsidP="001B5F9F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</w:tbl>
    <w:p w:rsidR="00CC5B5C" w:rsidRDefault="00CC5B5C" w:rsidP="001B5F9F">
      <w:pPr>
        <w:pStyle w:val="1"/>
        <w:ind w:left="2420" w:right="2392"/>
        <w:jc w:val="center"/>
        <w:rPr>
          <w:lang w:val="ru-RU"/>
        </w:rPr>
      </w:pPr>
    </w:p>
    <w:p w:rsidR="004C0A44" w:rsidRDefault="004C0A44" w:rsidP="004C0A44">
      <w:pPr>
        <w:pStyle w:val="1"/>
        <w:ind w:left="0" w:right="-46" w:firstLine="567"/>
        <w:rPr>
          <w:b w:val="0"/>
          <w:lang w:val="ru-RU"/>
        </w:rPr>
      </w:pPr>
      <w:r w:rsidRPr="004C0A44">
        <w:rPr>
          <w:b w:val="0"/>
          <w:lang w:val="ru-RU"/>
        </w:rPr>
        <w:t>В результате обследования комиссия установила:</w:t>
      </w:r>
    </w:p>
    <w:p w:rsidR="00A6306D" w:rsidRPr="004C0A44" w:rsidRDefault="00A6306D" w:rsidP="004C0A44">
      <w:pPr>
        <w:pStyle w:val="1"/>
        <w:ind w:left="0" w:right="-46" w:firstLine="567"/>
        <w:rPr>
          <w:b w:val="0"/>
          <w:lang w:val="ru-RU"/>
        </w:rPr>
      </w:pPr>
    </w:p>
    <w:tbl>
      <w:tblPr>
        <w:tblStyle w:val="ab"/>
        <w:tblW w:w="0" w:type="auto"/>
        <w:tblInd w:w="495" w:type="dxa"/>
        <w:tblLook w:val="04A0" w:firstRow="1" w:lastRow="0" w:firstColumn="1" w:lastColumn="0" w:noHBand="0" w:noVBand="1"/>
      </w:tblPr>
      <w:tblGrid>
        <w:gridCol w:w="3719"/>
        <w:gridCol w:w="4552"/>
      </w:tblGrid>
      <w:tr w:rsidR="004C0A44" w:rsidTr="004C0A44">
        <w:tc>
          <w:tcPr>
            <w:tcW w:w="3978" w:type="dxa"/>
          </w:tcPr>
          <w:p w:rsidR="004C0A44" w:rsidRPr="00CC5B5C" w:rsidRDefault="004C0A44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 xml:space="preserve">Общее состояние </w:t>
            </w:r>
            <w:proofErr w:type="gramStart"/>
            <w:r>
              <w:rPr>
                <w:b w:val="0"/>
                <w:sz w:val="22"/>
                <w:szCs w:val="22"/>
                <w:lang w:val="ru-RU"/>
              </w:rPr>
              <w:t>ДИП</w:t>
            </w:r>
            <w:proofErr w:type="gramEnd"/>
            <w:r>
              <w:rPr>
                <w:b w:val="0"/>
                <w:sz w:val="22"/>
                <w:szCs w:val="22"/>
                <w:lang w:val="ru-RU"/>
              </w:rPr>
              <w:t xml:space="preserve"> или его отдельных частей на момент проведения технической оценки (исправное, неисправное, работоспособное, неработоспособное)</w:t>
            </w:r>
          </w:p>
        </w:tc>
        <w:tc>
          <w:tcPr>
            <w:tcW w:w="5251" w:type="dxa"/>
          </w:tcPr>
          <w:p w:rsidR="004C0A44" w:rsidRDefault="004C0A44" w:rsidP="004C0A44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4C0A44" w:rsidTr="004C0A44">
        <w:tc>
          <w:tcPr>
            <w:tcW w:w="3978" w:type="dxa"/>
          </w:tcPr>
          <w:p w:rsidR="004C0A44" w:rsidRPr="00CC5B5C" w:rsidRDefault="004C0A44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 xml:space="preserve">Общее количество дефектов, в том числе: </w:t>
            </w:r>
          </w:p>
        </w:tc>
        <w:tc>
          <w:tcPr>
            <w:tcW w:w="5251" w:type="dxa"/>
          </w:tcPr>
          <w:p w:rsidR="004C0A44" w:rsidRDefault="004C0A44" w:rsidP="004C0A44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4C0A44" w:rsidTr="004C0A44">
        <w:tc>
          <w:tcPr>
            <w:tcW w:w="3978" w:type="dxa"/>
          </w:tcPr>
          <w:p w:rsidR="004C0A44" w:rsidRPr="00CC5B5C" w:rsidRDefault="004C0A44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proofErr w:type="gramStart"/>
            <w:r>
              <w:rPr>
                <w:b w:val="0"/>
                <w:sz w:val="22"/>
                <w:szCs w:val="22"/>
                <w:lang w:val="ru-RU"/>
              </w:rPr>
              <w:t>Требующих</w:t>
            </w:r>
            <w:proofErr w:type="gramEnd"/>
            <w:r>
              <w:rPr>
                <w:b w:val="0"/>
                <w:sz w:val="22"/>
                <w:szCs w:val="22"/>
                <w:lang w:val="ru-RU"/>
              </w:rPr>
              <w:t xml:space="preserve"> незамедлительного устранения</w:t>
            </w:r>
          </w:p>
        </w:tc>
        <w:tc>
          <w:tcPr>
            <w:tcW w:w="5251" w:type="dxa"/>
          </w:tcPr>
          <w:p w:rsidR="004C0A44" w:rsidRDefault="004C0A44" w:rsidP="004C0A44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  <w:tr w:rsidR="004C0A44" w:rsidTr="004C0A44">
        <w:tc>
          <w:tcPr>
            <w:tcW w:w="3978" w:type="dxa"/>
          </w:tcPr>
          <w:p w:rsidR="004C0A44" w:rsidRPr="00CC5B5C" w:rsidRDefault="004C0A44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 xml:space="preserve">Могут быть </w:t>
            </w:r>
            <w:proofErr w:type="gramStart"/>
            <w:r>
              <w:rPr>
                <w:b w:val="0"/>
                <w:sz w:val="22"/>
                <w:szCs w:val="22"/>
                <w:lang w:val="ru-RU"/>
              </w:rPr>
              <w:t>устранены</w:t>
            </w:r>
            <w:proofErr w:type="gramEnd"/>
            <w:r>
              <w:rPr>
                <w:b w:val="0"/>
                <w:sz w:val="22"/>
                <w:szCs w:val="22"/>
                <w:lang w:val="ru-RU"/>
              </w:rPr>
              <w:t xml:space="preserve"> в течение месяца</w:t>
            </w:r>
          </w:p>
        </w:tc>
        <w:tc>
          <w:tcPr>
            <w:tcW w:w="5251" w:type="dxa"/>
          </w:tcPr>
          <w:p w:rsidR="004C0A44" w:rsidRDefault="004C0A44" w:rsidP="004C0A44">
            <w:pPr>
              <w:pStyle w:val="1"/>
              <w:ind w:left="0" w:right="2392"/>
              <w:jc w:val="center"/>
              <w:rPr>
                <w:lang w:val="ru-RU"/>
              </w:rPr>
            </w:pPr>
          </w:p>
        </w:tc>
      </w:tr>
    </w:tbl>
    <w:p w:rsidR="004C0A44" w:rsidRDefault="004C0A44" w:rsidP="004C0A44">
      <w:pPr>
        <w:pStyle w:val="1"/>
        <w:ind w:left="0" w:right="-46" w:firstLine="567"/>
        <w:rPr>
          <w:b w:val="0"/>
          <w:lang w:val="ru-RU"/>
        </w:rPr>
      </w:pPr>
    </w:p>
    <w:p w:rsidR="004C0A44" w:rsidRDefault="004C0A44" w:rsidP="004C0A44">
      <w:pPr>
        <w:pStyle w:val="1"/>
        <w:ind w:left="0" w:right="-46" w:firstLine="567"/>
        <w:rPr>
          <w:b w:val="0"/>
          <w:lang w:val="ru-RU"/>
        </w:rPr>
      </w:pPr>
      <w:r>
        <w:rPr>
          <w:b w:val="0"/>
          <w:lang w:val="ru-RU"/>
        </w:rPr>
        <w:t xml:space="preserve">Количество дефектов, устраненных владельцем </w:t>
      </w:r>
      <w:proofErr w:type="gramStart"/>
      <w:r>
        <w:rPr>
          <w:b w:val="0"/>
          <w:lang w:val="ru-RU"/>
        </w:rPr>
        <w:t>ДИП</w:t>
      </w:r>
      <w:proofErr w:type="gramEnd"/>
      <w:r>
        <w:rPr>
          <w:b w:val="0"/>
          <w:lang w:val="ru-RU"/>
        </w:rPr>
        <w:t xml:space="preserve"> по замечаниям комиссии в ходе проведения обследования</w:t>
      </w:r>
      <w:r w:rsidRPr="004C0A44">
        <w:rPr>
          <w:b w:val="0"/>
          <w:lang w:val="ru-RU"/>
        </w:rPr>
        <w:t>:</w:t>
      </w:r>
    </w:p>
    <w:p w:rsidR="00A6306D" w:rsidRDefault="00A6306D" w:rsidP="00A6306D">
      <w:pPr>
        <w:pStyle w:val="1"/>
        <w:pBdr>
          <w:bottom w:val="single" w:sz="4" w:space="1" w:color="auto"/>
        </w:pBdr>
        <w:ind w:left="0" w:right="-46" w:firstLine="567"/>
        <w:rPr>
          <w:b w:val="0"/>
          <w:lang w:val="ru-RU"/>
        </w:rPr>
      </w:pPr>
    </w:p>
    <w:p w:rsidR="00A6306D" w:rsidRDefault="00A6306D" w:rsidP="004C0A44">
      <w:pPr>
        <w:pStyle w:val="1"/>
        <w:ind w:left="0" w:right="-46" w:firstLine="567"/>
        <w:rPr>
          <w:b w:val="0"/>
          <w:lang w:val="ru-RU"/>
        </w:rPr>
      </w:pPr>
    </w:p>
    <w:p w:rsidR="004C0A44" w:rsidRDefault="00A6306D" w:rsidP="004C0A44">
      <w:pPr>
        <w:pStyle w:val="1"/>
        <w:ind w:left="0" w:right="-46" w:firstLine="567"/>
        <w:rPr>
          <w:b w:val="0"/>
          <w:lang w:val="ru-RU"/>
        </w:rPr>
      </w:pPr>
      <w:r>
        <w:rPr>
          <w:b w:val="0"/>
          <w:lang w:val="ru-RU"/>
        </w:rPr>
        <w:t xml:space="preserve">Заключение </w:t>
      </w:r>
      <w:r w:rsidR="004C0A44" w:rsidRPr="004C0A44">
        <w:rPr>
          <w:b w:val="0"/>
          <w:lang w:val="ru-RU"/>
        </w:rPr>
        <w:t xml:space="preserve"> комисси</w:t>
      </w:r>
      <w:r>
        <w:rPr>
          <w:b w:val="0"/>
          <w:lang w:val="ru-RU"/>
        </w:rPr>
        <w:t>и</w:t>
      </w:r>
      <w:r w:rsidR="004C0A44" w:rsidRPr="004C0A44">
        <w:rPr>
          <w:b w:val="0"/>
          <w:lang w:val="ru-RU"/>
        </w:rPr>
        <w:t>:</w:t>
      </w:r>
    </w:p>
    <w:p w:rsidR="00A6306D" w:rsidRDefault="00A6306D" w:rsidP="00BF070C">
      <w:pPr>
        <w:pStyle w:val="1"/>
        <w:ind w:right="-46" w:firstLine="391"/>
        <w:rPr>
          <w:b w:val="0"/>
          <w:lang w:val="ru-RU"/>
        </w:rPr>
      </w:pPr>
      <w:r>
        <w:rPr>
          <w:b w:val="0"/>
          <w:lang w:val="ru-RU"/>
        </w:rPr>
        <w:t xml:space="preserve">По результатам </w:t>
      </w:r>
      <w:r w:rsidRPr="00A6306D">
        <w:rPr>
          <w:b w:val="0"/>
          <w:lang w:val="ru-RU"/>
        </w:rPr>
        <w:t xml:space="preserve">проведенного обследования и с учетом устраненных владельцем </w:t>
      </w:r>
      <w:proofErr w:type="gramStart"/>
      <w:r>
        <w:rPr>
          <w:b w:val="0"/>
          <w:lang w:val="ru-RU"/>
        </w:rPr>
        <w:t>ДИП</w:t>
      </w:r>
      <w:proofErr w:type="gramEnd"/>
      <w:r>
        <w:rPr>
          <w:b w:val="0"/>
          <w:lang w:val="ru-RU"/>
        </w:rPr>
        <w:t xml:space="preserve"> </w:t>
      </w:r>
      <w:r w:rsidRPr="00A6306D">
        <w:rPr>
          <w:b w:val="0"/>
          <w:lang w:val="ru-RU"/>
        </w:rPr>
        <w:t>в ходе выполнения работ дефектов комиссия считает (заполняется нужная строка)</w:t>
      </w:r>
    </w:p>
    <w:p w:rsidR="00A6306D" w:rsidRPr="004C0A44" w:rsidRDefault="00A6306D" w:rsidP="00A6306D">
      <w:pPr>
        <w:pStyle w:val="1"/>
        <w:ind w:right="-46" w:firstLine="567"/>
        <w:rPr>
          <w:b w:val="0"/>
          <w:lang w:val="ru-RU"/>
        </w:rPr>
      </w:pPr>
    </w:p>
    <w:tbl>
      <w:tblPr>
        <w:tblStyle w:val="ab"/>
        <w:tblW w:w="0" w:type="auto"/>
        <w:tblInd w:w="495" w:type="dxa"/>
        <w:tblLook w:val="04A0" w:firstRow="1" w:lastRow="0" w:firstColumn="1" w:lastColumn="0" w:noHBand="0" w:noVBand="1"/>
      </w:tblPr>
      <w:tblGrid>
        <w:gridCol w:w="3706"/>
        <w:gridCol w:w="4565"/>
      </w:tblGrid>
      <w:tr w:rsidR="004C0A44" w:rsidRPr="00BF070C" w:rsidTr="004C0A44">
        <w:tc>
          <w:tcPr>
            <w:tcW w:w="3978" w:type="dxa"/>
          </w:tcPr>
          <w:p w:rsidR="00A6306D" w:rsidRPr="00BF070C" w:rsidRDefault="00A6306D" w:rsidP="00A6306D">
            <w:pPr>
              <w:pStyle w:val="1"/>
              <w:tabs>
                <w:tab w:val="left" w:pos="72"/>
                <w:tab w:val="left" w:pos="4325"/>
              </w:tabs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proofErr w:type="gramStart"/>
            <w:r w:rsidRPr="00BF070C">
              <w:rPr>
                <w:b w:val="0"/>
                <w:sz w:val="22"/>
                <w:szCs w:val="22"/>
                <w:lang w:val="ru-RU"/>
              </w:rPr>
              <w:t>ДИП</w:t>
            </w:r>
            <w:proofErr w:type="gramEnd"/>
            <w:r w:rsidRPr="00BF070C">
              <w:rPr>
                <w:b w:val="0"/>
                <w:sz w:val="22"/>
                <w:szCs w:val="22"/>
              </w:rPr>
              <w:t xml:space="preserve"> находится в работоспособном состоянии и может эксплуатироваться в паспортном режиме с учетом устранения замечаний, отмеченных в ведомости дефектов. </w:t>
            </w:r>
          </w:p>
          <w:p w:rsidR="004C0A44" w:rsidRPr="00BF070C" w:rsidRDefault="00A6306D" w:rsidP="00A6306D">
            <w:pPr>
              <w:pStyle w:val="1"/>
              <w:tabs>
                <w:tab w:val="left" w:pos="72"/>
                <w:tab w:val="left" w:pos="4325"/>
              </w:tabs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 w:rsidRPr="00BF070C">
              <w:rPr>
                <w:b w:val="0"/>
                <w:sz w:val="22"/>
                <w:szCs w:val="22"/>
              </w:rPr>
              <w:t xml:space="preserve">Следующую оценку технического состояния провести не позднее (указать месяц и год) </w:t>
            </w:r>
          </w:p>
        </w:tc>
        <w:tc>
          <w:tcPr>
            <w:tcW w:w="5251" w:type="dxa"/>
          </w:tcPr>
          <w:p w:rsidR="004C0A44" w:rsidRPr="00BF070C" w:rsidRDefault="004C0A44" w:rsidP="004C0A44">
            <w:pPr>
              <w:pStyle w:val="1"/>
              <w:ind w:left="0" w:right="2392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4C0A44" w:rsidRPr="00BF070C" w:rsidTr="004C0A44">
        <w:tc>
          <w:tcPr>
            <w:tcW w:w="3978" w:type="dxa"/>
          </w:tcPr>
          <w:p w:rsidR="004C0A44" w:rsidRPr="00BF070C" w:rsidRDefault="00A6306D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proofErr w:type="gramStart"/>
            <w:r w:rsidRPr="00BF070C">
              <w:rPr>
                <w:b w:val="0"/>
                <w:sz w:val="22"/>
                <w:szCs w:val="22"/>
                <w:lang w:val="ru-RU"/>
              </w:rPr>
              <w:t>ДИП</w:t>
            </w:r>
            <w:proofErr w:type="gramEnd"/>
            <w:r w:rsidRPr="00BF070C">
              <w:rPr>
                <w:b w:val="0"/>
                <w:sz w:val="22"/>
                <w:szCs w:val="22"/>
              </w:rPr>
              <w:t xml:space="preserve"> подлежит ремонту согласно ведомости дефектов (поставить «плюс»)</w:t>
            </w:r>
          </w:p>
        </w:tc>
        <w:tc>
          <w:tcPr>
            <w:tcW w:w="5251" w:type="dxa"/>
          </w:tcPr>
          <w:p w:rsidR="004C0A44" w:rsidRPr="00BF070C" w:rsidRDefault="004C0A44" w:rsidP="004C0A44">
            <w:pPr>
              <w:pStyle w:val="1"/>
              <w:tabs>
                <w:tab w:val="left" w:pos="3758"/>
              </w:tabs>
              <w:ind w:left="0" w:right="1998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4C0A44" w:rsidRPr="00BF070C" w:rsidTr="004C0A44">
        <w:tc>
          <w:tcPr>
            <w:tcW w:w="3978" w:type="dxa"/>
          </w:tcPr>
          <w:p w:rsidR="004C0A44" w:rsidRPr="00BF070C" w:rsidRDefault="00A6306D" w:rsidP="004C0A44">
            <w:pPr>
              <w:pStyle w:val="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proofErr w:type="gramStart"/>
            <w:r w:rsidRPr="00BF070C">
              <w:rPr>
                <w:b w:val="0"/>
                <w:sz w:val="22"/>
                <w:szCs w:val="22"/>
                <w:lang w:val="ru-RU"/>
              </w:rPr>
              <w:t>ДИП</w:t>
            </w:r>
            <w:proofErr w:type="gramEnd"/>
            <w:r w:rsidRPr="00BF070C">
              <w:rPr>
                <w:b w:val="0"/>
                <w:sz w:val="22"/>
                <w:szCs w:val="22"/>
              </w:rPr>
              <w:t xml:space="preserve"> подлежит списанию (поставить «плюс»</w:t>
            </w:r>
          </w:p>
        </w:tc>
        <w:tc>
          <w:tcPr>
            <w:tcW w:w="5251" w:type="dxa"/>
          </w:tcPr>
          <w:p w:rsidR="004C0A44" w:rsidRPr="00BF070C" w:rsidRDefault="004C0A44" w:rsidP="004C0A44">
            <w:pPr>
              <w:pStyle w:val="1"/>
              <w:ind w:left="0" w:right="2392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:rsidR="004C0A44" w:rsidRDefault="004C0A44" w:rsidP="001B5F9F">
      <w:pPr>
        <w:pStyle w:val="1"/>
        <w:ind w:left="2420" w:right="2392"/>
        <w:jc w:val="center"/>
        <w:rPr>
          <w:lang w:val="ru-RU"/>
        </w:rPr>
      </w:pPr>
    </w:p>
    <w:p w:rsidR="004C0A44" w:rsidRDefault="00A6306D" w:rsidP="00A6306D">
      <w:pPr>
        <w:pStyle w:val="1"/>
        <w:tabs>
          <w:tab w:val="left" w:pos="10160"/>
        </w:tabs>
        <w:ind w:right="95"/>
        <w:jc w:val="both"/>
        <w:rPr>
          <w:b w:val="0"/>
          <w:lang w:val="ru-RU"/>
        </w:rPr>
      </w:pPr>
      <w:r w:rsidRPr="00A6306D">
        <w:rPr>
          <w:b w:val="0"/>
          <w:lang w:val="ru-RU"/>
        </w:rPr>
        <w:t xml:space="preserve">Учитывая фактическое состояние обследованного </w:t>
      </w:r>
      <w:proofErr w:type="gramStart"/>
      <w:r>
        <w:rPr>
          <w:b w:val="0"/>
          <w:lang w:val="ru-RU"/>
        </w:rPr>
        <w:t>ДИП</w:t>
      </w:r>
      <w:proofErr w:type="gramEnd"/>
      <w:r w:rsidRPr="00A6306D">
        <w:rPr>
          <w:b w:val="0"/>
          <w:lang w:val="ru-RU"/>
        </w:rPr>
        <w:t>, необходимо (или не нужно) провести оценку ее остаточного ресурса (указать «да» или «нет»)</w:t>
      </w:r>
      <w:r w:rsidRPr="00A6306D">
        <w:rPr>
          <w:b w:val="0"/>
          <w:lang w:val="ru-RU"/>
        </w:rPr>
        <w:cr/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 xml:space="preserve">Вниманию владельца </w:t>
      </w:r>
      <w:proofErr w:type="gramStart"/>
      <w:r w:rsidRPr="00A6306D">
        <w:rPr>
          <w:b w:val="0"/>
          <w:sz w:val="22"/>
          <w:szCs w:val="22"/>
          <w:lang w:val="ru-RU"/>
        </w:rPr>
        <w:t>ДИП</w:t>
      </w:r>
      <w:proofErr w:type="gramEnd"/>
      <w:r w:rsidRPr="00A6306D">
        <w:rPr>
          <w:b w:val="0"/>
          <w:sz w:val="22"/>
          <w:szCs w:val="22"/>
          <w:lang w:val="ru-RU"/>
        </w:rPr>
        <w:t>!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>1</w:t>
      </w:r>
      <w:proofErr w:type="gramStart"/>
      <w:r w:rsidRPr="00A6306D">
        <w:rPr>
          <w:b w:val="0"/>
          <w:sz w:val="22"/>
          <w:szCs w:val="22"/>
          <w:lang w:val="ru-RU"/>
        </w:rPr>
        <w:t xml:space="preserve"> З</w:t>
      </w:r>
      <w:proofErr w:type="gramEnd"/>
      <w:r w:rsidRPr="00A6306D">
        <w:rPr>
          <w:b w:val="0"/>
          <w:sz w:val="22"/>
          <w:szCs w:val="22"/>
          <w:lang w:val="ru-RU"/>
        </w:rPr>
        <w:t xml:space="preserve">а невыполнение рекомендаций настоящего акта и </w:t>
      </w:r>
      <w:proofErr w:type="spellStart"/>
      <w:r w:rsidRPr="00A6306D">
        <w:rPr>
          <w:b w:val="0"/>
          <w:sz w:val="22"/>
          <w:szCs w:val="22"/>
          <w:lang w:val="ru-RU"/>
        </w:rPr>
        <w:t>неустранение</w:t>
      </w:r>
      <w:proofErr w:type="spellEnd"/>
      <w:r w:rsidRPr="00A6306D">
        <w:rPr>
          <w:b w:val="0"/>
          <w:sz w:val="22"/>
          <w:szCs w:val="22"/>
          <w:lang w:val="ru-RU"/>
        </w:rPr>
        <w:t xml:space="preserve"> замечаний, отмеченных в ведомости дефектов, комиссия, проводившая </w:t>
      </w:r>
      <w:r w:rsidR="00BF070C">
        <w:rPr>
          <w:b w:val="0"/>
          <w:sz w:val="22"/>
          <w:szCs w:val="22"/>
          <w:lang w:val="ru-RU"/>
        </w:rPr>
        <w:t xml:space="preserve">техническую </w:t>
      </w:r>
      <w:r w:rsidRPr="00A6306D">
        <w:rPr>
          <w:b w:val="0"/>
          <w:sz w:val="22"/>
          <w:szCs w:val="22"/>
          <w:lang w:val="ru-RU"/>
        </w:rPr>
        <w:t>оценку, ответственности не несет.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 xml:space="preserve">2 Данный акт является неотъемлемой частью паспорта (формуляра) </w:t>
      </w:r>
      <w:r w:rsidR="00BF070C">
        <w:rPr>
          <w:b w:val="0"/>
          <w:sz w:val="22"/>
          <w:szCs w:val="22"/>
          <w:lang w:val="ru-RU"/>
        </w:rPr>
        <w:t>ДИП</w:t>
      </w:r>
      <w:r w:rsidRPr="00A6306D">
        <w:rPr>
          <w:b w:val="0"/>
          <w:sz w:val="22"/>
          <w:szCs w:val="22"/>
          <w:lang w:val="ru-RU"/>
        </w:rPr>
        <w:t>.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>Приложения: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 xml:space="preserve">1 Копия приказа владельца </w:t>
      </w:r>
      <w:proofErr w:type="gramStart"/>
      <w:r w:rsidR="00BF070C">
        <w:rPr>
          <w:b w:val="0"/>
          <w:sz w:val="22"/>
          <w:szCs w:val="22"/>
          <w:lang w:val="ru-RU"/>
        </w:rPr>
        <w:t>ДИП</w:t>
      </w:r>
      <w:proofErr w:type="gramEnd"/>
      <w:r w:rsidRPr="00A6306D">
        <w:rPr>
          <w:b w:val="0"/>
          <w:sz w:val="22"/>
          <w:szCs w:val="22"/>
          <w:lang w:val="ru-RU"/>
        </w:rPr>
        <w:t xml:space="preserve"> о проведении </w:t>
      </w:r>
      <w:r w:rsidR="00BF070C">
        <w:rPr>
          <w:b w:val="0"/>
          <w:sz w:val="22"/>
          <w:szCs w:val="22"/>
          <w:lang w:val="ru-RU"/>
        </w:rPr>
        <w:t>технической оценки</w:t>
      </w:r>
      <w:r w:rsidRPr="00A6306D">
        <w:rPr>
          <w:b w:val="0"/>
          <w:sz w:val="22"/>
          <w:szCs w:val="22"/>
          <w:lang w:val="ru-RU"/>
        </w:rPr>
        <w:t>.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 xml:space="preserve">2 Выписка из паспорта об основных параметрах </w:t>
      </w:r>
      <w:r w:rsidR="00BF070C">
        <w:rPr>
          <w:b w:val="0"/>
          <w:sz w:val="22"/>
          <w:szCs w:val="22"/>
          <w:lang w:val="ru-RU"/>
        </w:rPr>
        <w:t>ДИП</w:t>
      </w:r>
      <w:r w:rsidRPr="00A6306D">
        <w:rPr>
          <w:b w:val="0"/>
          <w:sz w:val="22"/>
          <w:szCs w:val="22"/>
          <w:lang w:val="ru-RU"/>
        </w:rPr>
        <w:t>.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>3 Ведомость дефектов.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 xml:space="preserve">4 Протокол по результатам </w:t>
      </w:r>
      <w:proofErr w:type="gramStart"/>
      <w:r w:rsidRPr="00A6306D">
        <w:rPr>
          <w:b w:val="0"/>
          <w:sz w:val="22"/>
          <w:szCs w:val="22"/>
          <w:lang w:val="ru-RU"/>
        </w:rPr>
        <w:t>проведенной</w:t>
      </w:r>
      <w:proofErr w:type="gramEnd"/>
      <w:r w:rsidRPr="00A6306D">
        <w:rPr>
          <w:b w:val="0"/>
          <w:sz w:val="22"/>
          <w:szCs w:val="22"/>
          <w:lang w:val="ru-RU"/>
        </w:rPr>
        <w:t xml:space="preserve"> </w:t>
      </w:r>
      <w:proofErr w:type="spellStart"/>
      <w:r w:rsidRPr="00A6306D">
        <w:rPr>
          <w:b w:val="0"/>
          <w:sz w:val="22"/>
          <w:szCs w:val="22"/>
          <w:lang w:val="ru-RU"/>
        </w:rPr>
        <w:t>толщинометрии</w:t>
      </w:r>
      <w:proofErr w:type="spellEnd"/>
      <w:r w:rsidRPr="00A6306D">
        <w:rPr>
          <w:b w:val="0"/>
          <w:sz w:val="22"/>
          <w:szCs w:val="22"/>
          <w:lang w:val="ru-RU"/>
        </w:rPr>
        <w:t>.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>5 Акт проведения статических и динамических испытаний</w:t>
      </w:r>
      <w:r w:rsidR="00BF070C">
        <w:rPr>
          <w:b w:val="0"/>
          <w:sz w:val="22"/>
          <w:szCs w:val="22"/>
          <w:lang w:val="ru-RU"/>
        </w:rPr>
        <w:t xml:space="preserve"> (при наличии)</w:t>
      </w:r>
      <w:r w:rsidRPr="00A6306D">
        <w:rPr>
          <w:b w:val="0"/>
          <w:sz w:val="22"/>
          <w:szCs w:val="22"/>
          <w:lang w:val="ru-RU"/>
        </w:rPr>
        <w:t>.</w:t>
      </w:r>
    </w:p>
    <w:p w:rsidR="00A6306D" w:rsidRPr="00A6306D" w:rsidRDefault="00A6306D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 xml:space="preserve">6 Результаты проверки </w:t>
      </w:r>
      <w:proofErr w:type="spellStart"/>
      <w:r w:rsidRPr="00A6306D">
        <w:rPr>
          <w:b w:val="0"/>
          <w:sz w:val="22"/>
          <w:szCs w:val="22"/>
          <w:lang w:val="ru-RU"/>
        </w:rPr>
        <w:t>химсостава</w:t>
      </w:r>
      <w:proofErr w:type="spellEnd"/>
      <w:r w:rsidRPr="00A6306D">
        <w:rPr>
          <w:b w:val="0"/>
          <w:sz w:val="22"/>
          <w:szCs w:val="22"/>
          <w:lang w:val="ru-RU"/>
        </w:rPr>
        <w:t xml:space="preserve"> и механических свойств (если проводились).</w:t>
      </w:r>
    </w:p>
    <w:p w:rsidR="00A6306D" w:rsidRPr="00A6306D" w:rsidRDefault="00A6306D" w:rsidP="00BF070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 w:rsidRPr="00A6306D">
        <w:rPr>
          <w:b w:val="0"/>
          <w:sz w:val="22"/>
          <w:szCs w:val="22"/>
          <w:lang w:val="ru-RU"/>
        </w:rPr>
        <w:t>7 Заключение по результатам неразрушающего контроля с указанием вида контроля и мест металлоконструкции, где он проводился.</w:t>
      </w:r>
    </w:p>
    <w:p w:rsidR="00A6306D" w:rsidRPr="00A6306D" w:rsidRDefault="00BF070C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>8</w:t>
      </w:r>
      <w:r w:rsidR="00A6306D" w:rsidRPr="00A6306D">
        <w:rPr>
          <w:b w:val="0"/>
          <w:sz w:val="22"/>
          <w:szCs w:val="22"/>
          <w:lang w:val="ru-RU"/>
        </w:rPr>
        <w:t xml:space="preserve"> Протокол по результатам исследования болтовых, винтовых, заклепочных и др. соединений.</w:t>
      </w:r>
    </w:p>
    <w:p w:rsidR="00A6306D" w:rsidRPr="00A6306D" w:rsidRDefault="00BF070C" w:rsidP="00A6306D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60"/>
        </w:tabs>
        <w:ind w:right="95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>9</w:t>
      </w:r>
      <w:r w:rsidR="00A6306D" w:rsidRPr="00A6306D">
        <w:rPr>
          <w:b w:val="0"/>
          <w:sz w:val="22"/>
          <w:szCs w:val="22"/>
          <w:lang w:val="ru-RU"/>
        </w:rPr>
        <w:t xml:space="preserve"> Протокол по результатам дефектоскопии сварных соединений.____</w:t>
      </w:r>
    </w:p>
    <w:p w:rsidR="00A6306D" w:rsidRDefault="00A6306D" w:rsidP="00A6306D">
      <w:pPr>
        <w:pStyle w:val="1"/>
        <w:tabs>
          <w:tab w:val="left" w:pos="10160"/>
        </w:tabs>
        <w:ind w:right="95"/>
        <w:jc w:val="both"/>
        <w:rPr>
          <w:b w:val="0"/>
          <w:lang w:val="ru-RU"/>
        </w:rPr>
      </w:pPr>
    </w:p>
    <w:p w:rsidR="00BF070C" w:rsidRDefault="00425654" w:rsidP="00BF070C">
      <w:pPr>
        <w:pStyle w:val="a3"/>
        <w:ind w:left="567"/>
        <w:rPr>
          <w:lang w:val="ru-RU"/>
        </w:rPr>
      </w:pPr>
      <w:r>
        <w:t>Пред</w:t>
      </w:r>
      <w:proofErr w:type="spellStart"/>
      <w:r w:rsidR="00BF070C">
        <w:rPr>
          <w:lang w:val="ru-RU"/>
        </w:rPr>
        <w:t>седатель</w:t>
      </w:r>
      <w:proofErr w:type="spellEnd"/>
      <w:r w:rsidR="00BF070C">
        <w:rPr>
          <w:lang w:val="ru-RU"/>
        </w:rPr>
        <w:t xml:space="preserve"> комиссии _____________________</w:t>
      </w:r>
      <w:r w:rsidR="00BF070C">
        <w:rPr>
          <w:lang w:val="ru-RU"/>
        </w:rPr>
        <w:tab/>
      </w:r>
      <w:r w:rsidR="00BF070C">
        <w:rPr>
          <w:lang w:val="ru-RU"/>
        </w:rPr>
        <w:tab/>
        <w:t>_____________________</w:t>
      </w:r>
      <w:r w:rsidR="00BF070C">
        <w:t xml:space="preserve"> </w:t>
      </w:r>
    </w:p>
    <w:p w:rsidR="00607873" w:rsidRDefault="00425654" w:rsidP="00BF070C">
      <w:pPr>
        <w:pStyle w:val="a3"/>
        <w:ind w:left="567" w:firstLine="2977"/>
      </w:pPr>
      <w:r>
        <w:t>(подпись)</w:t>
      </w:r>
      <w:r>
        <w:tab/>
      </w:r>
      <w:r w:rsidR="00BF070C">
        <w:rPr>
          <w:lang w:val="ru-RU"/>
        </w:rPr>
        <w:t xml:space="preserve">       </w:t>
      </w:r>
      <w:r w:rsidR="00BF070C">
        <w:rPr>
          <w:lang w:val="ru-RU"/>
        </w:rPr>
        <w:tab/>
      </w:r>
      <w:r w:rsidR="00BF070C">
        <w:rPr>
          <w:lang w:val="ru-RU"/>
        </w:rPr>
        <w:tab/>
      </w:r>
      <w:r w:rsidR="00BF070C">
        <w:rPr>
          <w:lang w:val="ru-RU"/>
        </w:rPr>
        <w:tab/>
      </w:r>
      <w:r>
        <w:t>(Ф.И.О.)</w:t>
      </w:r>
    </w:p>
    <w:p w:rsidR="00BF070C" w:rsidRDefault="00BF070C" w:rsidP="00BF070C">
      <w:pPr>
        <w:pStyle w:val="a3"/>
        <w:tabs>
          <w:tab w:val="left" w:pos="5737"/>
          <w:tab w:val="left" w:pos="6042"/>
          <w:tab w:val="left" w:pos="9097"/>
        </w:tabs>
        <w:ind w:left="567"/>
        <w:rPr>
          <w:lang w:val="ru-RU"/>
        </w:rPr>
      </w:pPr>
    </w:p>
    <w:p w:rsidR="00607873" w:rsidRDefault="00BF070C" w:rsidP="00BF070C">
      <w:pPr>
        <w:pStyle w:val="a3"/>
        <w:tabs>
          <w:tab w:val="left" w:pos="5737"/>
          <w:tab w:val="left" w:pos="6042"/>
          <w:tab w:val="left" w:pos="9097"/>
        </w:tabs>
        <w:ind w:left="567"/>
      </w:pPr>
      <w:r>
        <w:rPr>
          <w:lang w:val="ru-RU"/>
        </w:rPr>
        <w:t xml:space="preserve">Члены комиссии </w:t>
      </w:r>
      <w:r w:rsidR="00425654">
        <w:rPr>
          <w:spacing w:val="1"/>
        </w:rPr>
        <w:t xml:space="preserve"> </w:t>
      </w:r>
      <w:r w:rsidR="00425654">
        <w:rPr>
          <w:u w:val="single"/>
        </w:rPr>
        <w:t xml:space="preserve"> </w:t>
      </w:r>
      <w:r w:rsidR="00425654">
        <w:rPr>
          <w:u w:val="single"/>
        </w:rPr>
        <w:tab/>
      </w:r>
      <w:r w:rsidR="00425654">
        <w:tab/>
      </w:r>
      <w:r w:rsidR="00425654">
        <w:rPr>
          <w:u w:val="single"/>
        </w:rPr>
        <w:t xml:space="preserve"> </w:t>
      </w:r>
      <w:r w:rsidR="00425654">
        <w:rPr>
          <w:u w:val="single"/>
        </w:rPr>
        <w:tab/>
      </w:r>
    </w:p>
    <w:p w:rsidR="00607873" w:rsidRDefault="00425654" w:rsidP="00BF070C">
      <w:pPr>
        <w:pStyle w:val="a3"/>
        <w:tabs>
          <w:tab w:val="left" w:pos="3392"/>
        </w:tabs>
        <w:ind w:left="567" w:firstLine="2977"/>
      </w:pPr>
      <w:r>
        <w:t>(подпись)</w:t>
      </w:r>
      <w:r>
        <w:tab/>
      </w:r>
      <w:r w:rsidR="00BF070C">
        <w:rPr>
          <w:lang w:val="ru-RU"/>
        </w:rPr>
        <w:tab/>
      </w:r>
      <w:r w:rsidR="00BF070C">
        <w:rPr>
          <w:lang w:val="ru-RU"/>
        </w:rPr>
        <w:tab/>
      </w:r>
      <w:r w:rsidR="00BF070C">
        <w:rPr>
          <w:lang w:val="ru-RU"/>
        </w:rPr>
        <w:tab/>
      </w:r>
      <w:r>
        <w:t>(Ф.И.О.)</w:t>
      </w:r>
    </w:p>
    <w:p w:rsidR="00BF070C" w:rsidRDefault="00BF070C" w:rsidP="00BF070C">
      <w:pPr>
        <w:pStyle w:val="a3"/>
        <w:tabs>
          <w:tab w:val="left" w:pos="7305"/>
          <w:tab w:val="left" w:pos="8095"/>
          <w:tab w:val="left" w:pos="9710"/>
        </w:tabs>
        <w:ind w:left="567"/>
        <w:rPr>
          <w:lang w:val="ru-RU"/>
        </w:rPr>
      </w:pPr>
    </w:p>
    <w:p w:rsidR="00BF070C" w:rsidRDefault="00BF070C" w:rsidP="00BF070C">
      <w:pPr>
        <w:pStyle w:val="a3"/>
        <w:tabs>
          <w:tab w:val="left" w:pos="5737"/>
          <w:tab w:val="left" w:pos="6042"/>
          <w:tab w:val="left" w:pos="9097"/>
        </w:tabs>
        <w:ind w:left="567" w:firstLine="1843"/>
      </w:pP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F070C" w:rsidRDefault="00BF070C" w:rsidP="00BF070C">
      <w:pPr>
        <w:pStyle w:val="a3"/>
        <w:tabs>
          <w:tab w:val="left" w:pos="3392"/>
        </w:tabs>
        <w:ind w:left="567" w:firstLine="2977"/>
      </w:pPr>
      <w:r>
        <w:t>(подпись)</w:t>
      </w:r>
      <w: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t>(Ф.И.О.)</w:t>
      </w:r>
    </w:p>
    <w:p w:rsidR="00BF070C" w:rsidRDefault="00BF070C" w:rsidP="00BF070C">
      <w:pPr>
        <w:pStyle w:val="a3"/>
        <w:tabs>
          <w:tab w:val="left" w:pos="7305"/>
          <w:tab w:val="left" w:pos="8095"/>
          <w:tab w:val="left" w:pos="9710"/>
        </w:tabs>
        <w:ind w:left="567"/>
        <w:rPr>
          <w:lang w:val="ru-RU"/>
        </w:rPr>
      </w:pPr>
    </w:p>
    <w:p w:rsidR="00BF070C" w:rsidRDefault="00BF070C" w:rsidP="00BF070C">
      <w:pPr>
        <w:pStyle w:val="a3"/>
        <w:tabs>
          <w:tab w:val="left" w:pos="7305"/>
          <w:tab w:val="left" w:pos="8095"/>
          <w:tab w:val="left" w:pos="9710"/>
        </w:tabs>
        <w:ind w:left="567"/>
        <w:rPr>
          <w:lang w:val="ru-RU"/>
        </w:rPr>
      </w:pPr>
    </w:p>
    <w:p w:rsidR="00BF070C" w:rsidRDefault="00BF070C" w:rsidP="00BF070C">
      <w:pPr>
        <w:pStyle w:val="a3"/>
        <w:tabs>
          <w:tab w:val="left" w:pos="7305"/>
          <w:tab w:val="left" w:pos="8095"/>
          <w:tab w:val="left" w:pos="9710"/>
        </w:tabs>
        <w:ind w:left="567"/>
        <w:rPr>
          <w:lang w:val="ru-RU"/>
        </w:rPr>
      </w:pPr>
    </w:p>
    <w:p w:rsidR="00BF070C" w:rsidRDefault="00BF070C" w:rsidP="00BF070C">
      <w:pPr>
        <w:pStyle w:val="a3"/>
        <w:tabs>
          <w:tab w:val="left" w:pos="7305"/>
          <w:tab w:val="left" w:pos="8095"/>
          <w:tab w:val="left" w:pos="9710"/>
        </w:tabs>
        <w:ind w:left="567"/>
        <w:rPr>
          <w:lang w:val="ru-RU"/>
        </w:rPr>
      </w:pPr>
    </w:p>
    <w:p w:rsidR="00BF070C" w:rsidRDefault="00BF070C" w:rsidP="00BF070C">
      <w:pPr>
        <w:pStyle w:val="a3"/>
        <w:tabs>
          <w:tab w:val="left" w:pos="7305"/>
          <w:tab w:val="left" w:pos="8095"/>
          <w:tab w:val="left" w:pos="9710"/>
        </w:tabs>
        <w:ind w:left="567"/>
        <w:rPr>
          <w:lang w:val="ru-RU"/>
        </w:rPr>
      </w:pPr>
    </w:p>
    <w:p w:rsidR="00944F0C" w:rsidRDefault="00BF070C" w:rsidP="00ED4DCE">
      <w:pPr>
        <w:rPr>
          <w:lang w:val="ru-RU"/>
        </w:rPr>
      </w:pPr>
      <w:r>
        <w:rPr>
          <w:lang w:val="ru-RU"/>
        </w:rPr>
        <w:br w:type="page"/>
      </w:r>
    </w:p>
    <w:p w:rsidR="00ED4DCE" w:rsidRPr="0089015C" w:rsidRDefault="00ED4DCE" w:rsidP="00ED4DCE">
      <w:pPr>
        <w:jc w:val="center"/>
        <w:rPr>
          <w:b/>
          <w:sz w:val="24"/>
          <w:szCs w:val="24"/>
          <w:lang w:val="ru-RU"/>
        </w:rPr>
      </w:pPr>
      <w:r w:rsidRPr="0089015C">
        <w:rPr>
          <w:b/>
          <w:sz w:val="24"/>
          <w:szCs w:val="24"/>
          <w:lang w:val="ru-RU"/>
        </w:rPr>
        <w:t>Библиография</w:t>
      </w:r>
    </w:p>
    <w:p w:rsidR="00ED4DCE" w:rsidRPr="006A2C62" w:rsidRDefault="00ED4DCE" w:rsidP="000618D6">
      <w:pPr>
        <w:ind w:firstLine="709"/>
        <w:jc w:val="both"/>
        <w:rPr>
          <w:sz w:val="24"/>
          <w:szCs w:val="24"/>
          <w:lang w:val="ru-RU" w:eastAsia="ru-RU"/>
        </w:rPr>
      </w:pPr>
    </w:p>
    <w:p w:rsidR="00ED4DCE" w:rsidRPr="00ED4DCE" w:rsidRDefault="00ED4DCE" w:rsidP="00ED4DCE">
      <w:pPr>
        <w:ind w:firstLine="567"/>
        <w:jc w:val="both"/>
        <w:rPr>
          <w:sz w:val="24"/>
          <w:szCs w:val="24"/>
          <w:lang w:val="ru-RU" w:eastAsia="ru-RU"/>
        </w:rPr>
      </w:pPr>
      <w:r w:rsidRPr="006A2C62">
        <w:rPr>
          <w:sz w:val="24"/>
          <w:szCs w:val="24"/>
          <w:lang w:val="ru-RU" w:eastAsia="ru-RU"/>
        </w:rPr>
        <w:t xml:space="preserve">[1] </w:t>
      </w:r>
      <w:r w:rsidR="006A2C62" w:rsidRPr="006A2C62">
        <w:rPr>
          <w:sz w:val="24"/>
          <w:szCs w:val="24"/>
          <w:lang w:val="ru-RU" w:eastAsia="ru-RU"/>
        </w:rPr>
        <w:t xml:space="preserve">Закон Республики Казахстан от 5 июля 2008 года </w:t>
      </w:r>
      <w:r w:rsidR="006A2C62" w:rsidRPr="006A2C62">
        <w:rPr>
          <w:sz w:val="24"/>
          <w:szCs w:val="24"/>
          <w:lang w:val="en-US" w:eastAsia="ru-RU"/>
        </w:rPr>
        <w:t>N</w:t>
      </w:r>
      <w:r w:rsidR="006A2C62" w:rsidRPr="006A2C62">
        <w:rPr>
          <w:sz w:val="24"/>
          <w:szCs w:val="24"/>
          <w:lang w:val="ru-RU" w:eastAsia="ru-RU"/>
        </w:rPr>
        <w:t xml:space="preserve"> 61-</w:t>
      </w:r>
      <w:r w:rsidR="006A2C62" w:rsidRPr="006A2C62">
        <w:rPr>
          <w:sz w:val="24"/>
          <w:szCs w:val="24"/>
          <w:lang w:val="en-US" w:eastAsia="ru-RU"/>
        </w:rPr>
        <w:t>IV</w:t>
      </w:r>
      <w:r w:rsidR="006A2C62" w:rsidRPr="006A2C62">
        <w:rPr>
          <w:sz w:val="24"/>
          <w:szCs w:val="24"/>
          <w:lang w:val="ru-RU" w:eastAsia="ru-RU"/>
        </w:rPr>
        <w:t xml:space="preserve"> «</w:t>
      </w:r>
      <w:r w:rsidRPr="006A2C62">
        <w:rPr>
          <w:sz w:val="24"/>
          <w:szCs w:val="24"/>
          <w:lang w:val="ru-RU" w:eastAsia="ru-RU"/>
        </w:rPr>
        <w:t>Об аккредитации в области оценки соответствия</w:t>
      </w:r>
      <w:r w:rsidR="006A2C62" w:rsidRPr="006A2C62">
        <w:rPr>
          <w:sz w:val="24"/>
          <w:szCs w:val="24"/>
          <w:lang w:val="ru-RU" w:eastAsia="ru-RU"/>
        </w:rPr>
        <w:t>»</w:t>
      </w:r>
      <w:r w:rsidRPr="006A2C62">
        <w:rPr>
          <w:sz w:val="28"/>
          <w:szCs w:val="28"/>
          <w:lang w:val="ru-RU" w:eastAsia="ru-RU"/>
        </w:rPr>
        <w:t>.</w:t>
      </w:r>
    </w:p>
    <w:p w:rsidR="00ED4DCE" w:rsidRPr="00ED4DCE" w:rsidRDefault="00ED4DCE" w:rsidP="00ED4DCE">
      <w:pPr>
        <w:ind w:firstLine="567"/>
        <w:jc w:val="both"/>
        <w:rPr>
          <w:sz w:val="24"/>
          <w:szCs w:val="24"/>
          <w:lang w:val="ru-RU" w:eastAsia="ru-RU"/>
        </w:rPr>
      </w:pPr>
      <w:r w:rsidRPr="00ED4DCE">
        <w:rPr>
          <w:sz w:val="24"/>
          <w:szCs w:val="24"/>
          <w:lang w:val="ru-RU" w:eastAsia="ru-RU"/>
        </w:rPr>
        <w:t xml:space="preserve">[2] </w:t>
      </w:r>
      <w:proofErr w:type="gramStart"/>
      <w:r w:rsidRPr="00ED4DCE">
        <w:rPr>
          <w:sz w:val="24"/>
          <w:szCs w:val="24"/>
          <w:lang w:eastAsia="ru-RU"/>
        </w:rPr>
        <w:t>ТР</w:t>
      </w:r>
      <w:proofErr w:type="gramEnd"/>
      <w:r w:rsidRPr="00ED4DCE">
        <w:rPr>
          <w:sz w:val="24"/>
          <w:szCs w:val="24"/>
          <w:lang w:eastAsia="ru-RU"/>
        </w:rPr>
        <w:t xml:space="preserve"> ЕАЭС 038/2016 </w:t>
      </w:r>
      <w:r w:rsidR="006A2C62">
        <w:rPr>
          <w:sz w:val="24"/>
          <w:szCs w:val="24"/>
          <w:lang w:val="ru-RU" w:eastAsia="ru-RU"/>
        </w:rPr>
        <w:t>«</w:t>
      </w:r>
      <w:r w:rsidRPr="00ED4DCE">
        <w:rPr>
          <w:sz w:val="24"/>
          <w:szCs w:val="24"/>
          <w:lang w:eastAsia="ru-RU"/>
        </w:rPr>
        <w:t>О безопасности аттракционов</w:t>
      </w:r>
      <w:r w:rsidR="006A2C62">
        <w:rPr>
          <w:sz w:val="24"/>
          <w:szCs w:val="24"/>
          <w:lang w:val="ru-RU" w:eastAsia="ru-RU"/>
        </w:rPr>
        <w:t>»</w:t>
      </w:r>
      <w:r w:rsidRPr="00ED4DCE">
        <w:rPr>
          <w:sz w:val="24"/>
          <w:szCs w:val="24"/>
          <w:lang w:eastAsia="ru-RU"/>
        </w:rPr>
        <w:t xml:space="preserve"> (принят Решением </w:t>
      </w:r>
      <w:r w:rsidRPr="00ED4DCE">
        <w:rPr>
          <w:sz w:val="24"/>
          <w:szCs w:val="24"/>
        </w:rPr>
        <w:t>ЕЭК от 18 октября 2016 года № 114).</w:t>
      </w:r>
    </w:p>
    <w:p w:rsidR="00ED4DCE" w:rsidRPr="006A2C62" w:rsidRDefault="00ED4DCE" w:rsidP="00ED4DCE">
      <w:pPr>
        <w:ind w:firstLine="567"/>
        <w:jc w:val="both"/>
        <w:rPr>
          <w:sz w:val="24"/>
          <w:szCs w:val="24"/>
          <w:lang w:val="ru-RU" w:eastAsia="ru-RU"/>
        </w:rPr>
      </w:pPr>
      <w:r w:rsidRPr="00ED4DCE">
        <w:rPr>
          <w:sz w:val="24"/>
          <w:szCs w:val="24"/>
          <w:lang w:val="ru-RU" w:eastAsia="ru-RU"/>
        </w:rPr>
        <w:t>[</w:t>
      </w:r>
      <w:r w:rsidR="006A2C62">
        <w:rPr>
          <w:sz w:val="24"/>
          <w:szCs w:val="24"/>
          <w:lang w:val="ru-RU" w:eastAsia="ru-RU"/>
        </w:rPr>
        <w:t>3</w:t>
      </w:r>
      <w:r w:rsidRPr="00ED4DCE">
        <w:rPr>
          <w:sz w:val="24"/>
          <w:szCs w:val="24"/>
          <w:lang w:val="ru-RU" w:eastAsia="ru-RU"/>
        </w:rPr>
        <w:t>]</w:t>
      </w:r>
      <w:r w:rsidR="006A2C62">
        <w:rPr>
          <w:sz w:val="24"/>
          <w:szCs w:val="24"/>
          <w:lang w:val="ru-RU" w:eastAsia="ru-RU"/>
        </w:rPr>
        <w:t xml:space="preserve"> </w:t>
      </w:r>
      <w:proofErr w:type="gramStart"/>
      <w:r w:rsidR="006A2C62" w:rsidRPr="00ED4DCE">
        <w:rPr>
          <w:sz w:val="24"/>
          <w:szCs w:val="24"/>
          <w:lang w:eastAsia="ru-RU"/>
        </w:rPr>
        <w:t>ТР</w:t>
      </w:r>
      <w:proofErr w:type="gramEnd"/>
      <w:r w:rsidR="006A2C62" w:rsidRPr="00ED4DCE">
        <w:rPr>
          <w:sz w:val="24"/>
          <w:szCs w:val="24"/>
          <w:lang w:eastAsia="ru-RU"/>
        </w:rPr>
        <w:t xml:space="preserve"> ЕАЭС 0</w:t>
      </w:r>
      <w:r w:rsidR="006A2C62">
        <w:rPr>
          <w:sz w:val="24"/>
          <w:szCs w:val="24"/>
          <w:lang w:val="ru-RU" w:eastAsia="ru-RU"/>
        </w:rPr>
        <w:t>42</w:t>
      </w:r>
      <w:r w:rsidR="006A2C62" w:rsidRPr="00ED4DCE">
        <w:rPr>
          <w:sz w:val="24"/>
          <w:szCs w:val="24"/>
          <w:lang w:eastAsia="ru-RU"/>
        </w:rPr>
        <w:t>/201</w:t>
      </w:r>
      <w:r w:rsidR="006A2C62">
        <w:rPr>
          <w:sz w:val="24"/>
          <w:szCs w:val="24"/>
          <w:lang w:val="ru-RU" w:eastAsia="ru-RU"/>
        </w:rPr>
        <w:t>7</w:t>
      </w:r>
      <w:r w:rsidR="006A2C62" w:rsidRPr="00ED4DCE">
        <w:rPr>
          <w:sz w:val="24"/>
          <w:szCs w:val="24"/>
          <w:lang w:eastAsia="ru-RU"/>
        </w:rPr>
        <w:t xml:space="preserve"> </w:t>
      </w:r>
      <w:r w:rsidR="006A2C62">
        <w:rPr>
          <w:sz w:val="24"/>
          <w:szCs w:val="24"/>
          <w:lang w:val="ru-RU" w:eastAsia="ru-RU"/>
        </w:rPr>
        <w:t>«</w:t>
      </w:r>
      <w:r w:rsidR="006A2C62" w:rsidRPr="00ED4DCE">
        <w:rPr>
          <w:sz w:val="24"/>
          <w:szCs w:val="24"/>
          <w:lang w:eastAsia="ru-RU"/>
        </w:rPr>
        <w:t xml:space="preserve">О безопасности </w:t>
      </w:r>
      <w:r w:rsidR="006A2C62">
        <w:rPr>
          <w:sz w:val="24"/>
          <w:szCs w:val="24"/>
          <w:lang w:val="ru-RU" w:eastAsia="ru-RU"/>
        </w:rPr>
        <w:t>оборудования для детских игровых площадок»</w:t>
      </w:r>
      <w:r w:rsidR="006A2C62" w:rsidRPr="00ED4DCE">
        <w:rPr>
          <w:sz w:val="24"/>
          <w:szCs w:val="24"/>
          <w:lang w:eastAsia="ru-RU"/>
        </w:rPr>
        <w:t xml:space="preserve"> (принят Решением </w:t>
      </w:r>
      <w:r w:rsidR="006A2C62" w:rsidRPr="00ED4DCE">
        <w:rPr>
          <w:sz w:val="24"/>
          <w:szCs w:val="24"/>
        </w:rPr>
        <w:t xml:space="preserve">ЕЭК от </w:t>
      </w:r>
      <w:r w:rsidR="006A2C62">
        <w:rPr>
          <w:sz w:val="24"/>
          <w:szCs w:val="24"/>
          <w:lang w:val="ru-RU"/>
        </w:rPr>
        <w:t>17 мая</w:t>
      </w:r>
      <w:r w:rsidR="006A2C62" w:rsidRPr="00ED4DCE">
        <w:rPr>
          <w:sz w:val="24"/>
          <w:szCs w:val="24"/>
        </w:rPr>
        <w:t xml:space="preserve"> 201</w:t>
      </w:r>
      <w:r w:rsidR="006A2C62">
        <w:rPr>
          <w:sz w:val="24"/>
          <w:szCs w:val="24"/>
          <w:lang w:val="ru-RU"/>
        </w:rPr>
        <w:t>7</w:t>
      </w:r>
      <w:r w:rsidR="006A2C62" w:rsidRPr="00ED4DCE">
        <w:rPr>
          <w:sz w:val="24"/>
          <w:szCs w:val="24"/>
        </w:rPr>
        <w:t xml:space="preserve"> года № </w:t>
      </w:r>
      <w:r w:rsidR="006A2C62">
        <w:rPr>
          <w:sz w:val="24"/>
          <w:szCs w:val="24"/>
          <w:lang w:val="ru-RU"/>
        </w:rPr>
        <w:t>2</w:t>
      </w:r>
      <w:r w:rsidR="006A2C62" w:rsidRPr="00ED4DCE">
        <w:rPr>
          <w:sz w:val="24"/>
          <w:szCs w:val="24"/>
        </w:rPr>
        <w:t>1)</w:t>
      </w:r>
      <w:r w:rsidR="006A2C62">
        <w:rPr>
          <w:sz w:val="24"/>
          <w:szCs w:val="24"/>
          <w:lang w:val="ru-RU"/>
        </w:rPr>
        <w:t>.</w:t>
      </w:r>
    </w:p>
    <w:p w:rsidR="000618D6" w:rsidRPr="00ED4DCE" w:rsidRDefault="000618D6" w:rsidP="00ED4DCE">
      <w:pPr>
        <w:ind w:firstLine="567"/>
        <w:jc w:val="both"/>
        <w:rPr>
          <w:sz w:val="24"/>
          <w:szCs w:val="24"/>
        </w:rPr>
      </w:pPr>
      <w:r w:rsidRPr="00ED4DCE">
        <w:rPr>
          <w:sz w:val="24"/>
          <w:szCs w:val="24"/>
          <w:lang w:eastAsia="ru-RU"/>
        </w:rPr>
        <w:br/>
      </w:r>
    </w:p>
    <w:p w:rsidR="000618D6" w:rsidRPr="006A2C62" w:rsidRDefault="000618D6" w:rsidP="003B3EE2">
      <w:pPr>
        <w:pStyle w:val="a3"/>
        <w:spacing w:before="3"/>
        <w:rPr>
          <w:lang w:val="ru-RU"/>
        </w:rPr>
      </w:pPr>
    </w:p>
    <w:p w:rsidR="00ED4DCE" w:rsidRPr="006A2C62" w:rsidRDefault="00ED4DCE" w:rsidP="003B3EE2">
      <w:pPr>
        <w:pStyle w:val="a3"/>
        <w:spacing w:before="3"/>
        <w:rPr>
          <w:lang w:val="ru-RU"/>
        </w:rPr>
      </w:pPr>
    </w:p>
    <w:p w:rsidR="00ED4DCE" w:rsidRPr="006A2C62" w:rsidRDefault="00ED4DCE" w:rsidP="003B3EE2">
      <w:pPr>
        <w:pStyle w:val="a3"/>
        <w:spacing w:before="3"/>
        <w:rPr>
          <w:lang w:val="ru-RU"/>
        </w:rPr>
      </w:pPr>
    </w:p>
    <w:p w:rsidR="00ED4DCE" w:rsidRPr="006A2C62" w:rsidRDefault="00ED4DCE" w:rsidP="003B3EE2">
      <w:pPr>
        <w:pStyle w:val="a3"/>
        <w:spacing w:before="3"/>
        <w:rPr>
          <w:lang w:val="ru-RU"/>
        </w:rPr>
      </w:pPr>
    </w:p>
    <w:p w:rsidR="00ED4DCE" w:rsidRDefault="00ED4DCE" w:rsidP="003B3EE2">
      <w:pPr>
        <w:pStyle w:val="a3"/>
        <w:spacing w:before="3"/>
        <w:rPr>
          <w:lang w:val="ru-RU"/>
        </w:rPr>
      </w:pPr>
    </w:p>
    <w:p w:rsidR="006A2C62" w:rsidRPr="006A2C62" w:rsidRDefault="006A2C62" w:rsidP="003B3EE2">
      <w:pPr>
        <w:pStyle w:val="a3"/>
        <w:spacing w:before="3"/>
        <w:rPr>
          <w:lang w:val="ru-RU"/>
        </w:rPr>
      </w:pPr>
    </w:p>
    <w:p w:rsidR="00ED4DCE" w:rsidRPr="006A2C62" w:rsidRDefault="00ED4DCE" w:rsidP="003B3EE2">
      <w:pPr>
        <w:pStyle w:val="a3"/>
        <w:spacing w:before="3"/>
        <w:rPr>
          <w:lang w:val="ru-RU"/>
        </w:rPr>
      </w:pPr>
    </w:p>
    <w:p w:rsidR="00ED4DCE" w:rsidRPr="006A2C62" w:rsidRDefault="00ED4DCE" w:rsidP="003B3EE2">
      <w:pPr>
        <w:pStyle w:val="a3"/>
        <w:spacing w:before="3"/>
        <w:rPr>
          <w:lang w:val="ru-RU"/>
        </w:rPr>
      </w:pPr>
    </w:p>
    <w:p w:rsidR="00ED4DCE" w:rsidRPr="006A2C62" w:rsidRDefault="00ED4DCE" w:rsidP="003B3EE2">
      <w:pPr>
        <w:pStyle w:val="a3"/>
        <w:spacing w:before="3"/>
        <w:rPr>
          <w:lang w:val="ru-RU"/>
        </w:rPr>
      </w:pPr>
    </w:p>
    <w:p w:rsidR="00ED4DCE" w:rsidRPr="006A2C62" w:rsidRDefault="00ED4DCE" w:rsidP="003B3EE2">
      <w:pPr>
        <w:pStyle w:val="a3"/>
        <w:spacing w:before="3"/>
        <w:rPr>
          <w:lang w:val="ru-RU"/>
        </w:rPr>
      </w:pPr>
    </w:p>
    <w:p w:rsidR="00ED4DCE" w:rsidRDefault="00ED4DCE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tbl>
      <w:tblPr>
        <w:tblStyle w:val="ab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6"/>
      </w:tblGrid>
      <w:tr w:rsidR="006A2C62" w:rsidTr="003048AE">
        <w:tc>
          <w:tcPr>
            <w:tcW w:w="8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D21" w:rsidRPr="00052D21" w:rsidRDefault="00052D21" w:rsidP="00052D21">
            <w:pPr>
              <w:tabs>
                <w:tab w:val="left" w:pos="8225"/>
              </w:tabs>
              <w:spacing w:before="92"/>
              <w:rPr>
                <w:b/>
                <w:lang w:val="ru-RU"/>
              </w:rPr>
            </w:pPr>
            <w:r>
              <w:rPr>
                <w:b/>
              </w:rPr>
              <w:t>УДК</w:t>
            </w:r>
            <w:r>
              <w:rPr>
                <w:b/>
                <w:spacing w:val="-1"/>
              </w:rPr>
              <w:t xml:space="preserve"> </w:t>
            </w:r>
            <w:r w:rsidRPr="006A2C62">
              <w:rPr>
                <w:b/>
              </w:rPr>
              <w:t>696.121:006.354</w:t>
            </w:r>
            <w:r>
              <w:rPr>
                <w:b/>
                <w:lang w:val="ru-RU"/>
              </w:rPr>
              <w:t xml:space="preserve">;  </w:t>
            </w:r>
            <w:r w:rsidRPr="00052D21">
              <w:rPr>
                <w:b/>
              </w:rPr>
              <w:t>688.775:658.382.3:006.354</w:t>
            </w:r>
            <w:r w:rsidRPr="006A2C62">
              <w:rPr>
                <w:b/>
                <w:lang w:val="ru-RU"/>
              </w:rPr>
              <w:t xml:space="preserve">                             </w:t>
            </w:r>
            <w:r w:rsidRPr="006A2C62">
              <w:rPr>
                <w:b/>
              </w:rPr>
              <w:t>МКС 97.240</w:t>
            </w:r>
            <w:r>
              <w:rPr>
                <w:b/>
                <w:lang w:val="ru-RU"/>
              </w:rPr>
              <w:t>; 97.200.40</w:t>
            </w:r>
          </w:p>
          <w:p w:rsidR="006A2C62" w:rsidRPr="005904DC" w:rsidRDefault="006A2C62" w:rsidP="003048AE">
            <w:pPr>
              <w:spacing w:before="179"/>
              <w:ind w:firstLine="567"/>
              <w:jc w:val="both"/>
              <w:rPr>
                <w:rFonts w:eastAsia="Calibri"/>
                <w:b/>
                <w:bCs/>
                <w:kern w:val="2"/>
                <w:sz w:val="24"/>
                <w:lang w:val="ru-RU"/>
                <w14:ligatures w14:val="standardContextual"/>
              </w:rPr>
            </w:pPr>
            <w:bookmarkStart w:id="1" w:name="_GoBack"/>
            <w:bookmarkEnd w:id="1"/>
            <w:r>
              <w:rPr>
                <w:b/>
              </w:rPr>
              <w:t>Ключевые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слова:</w:t>
            </w:r>
            <w:r>
              <w:rPr>
                <w:b/>
                <w:spacing w:val="7"/>
              </w:rPr>
              <w:t xml:space="preserve"> </w:t>
            </w:r>
            <w:r w:rsidRPr="005904DC">
              <w:rPr>
                <w:lang w:val="ru-RU"/>
              </w:rPr>
              <w:t>техническая оценка,</w:t>
            </w:r>
            <w:r>
              <w:rPr>
                <w:lang w:val="ru-RU"/>
              </w:rPr>
              <w:t xml:space="preserve"> аттракцион, оборудование для детской игровой площадки, оборудование, покрытие, акт технической оценки, металлоконструкция, формуляр</w:t>
            </w:r>
            <w:r w:rsidRPr="005904DC">
              <w:rPr>
                <w:lang w:val="ru-RU"/>
              </w:rPr>
              <w:t xml:space="preserve"> </w:t>
            </w:r>
          </w:p>
        </w:tc>
      </w:tr>
      <w:tr w:rsidR="006A2C62" w:rsidTr="003048AE">
        <w:tc>
          <w:tcPr>
            <w:tcW w:w="8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C62" w:rsidRDefault="006A2C62" w:rsidP="003048AE">
            <w:pPr>
              <w:ind w:firstLine="589"/>
              <w:jc w:val="both"/>
              <w:rPr>
                <w:rFonts w:eastAsia="Calibri"/>
                <w:kern w:val="2"/>
                <w:sz w:val="24"/>
                <w14:ligatures w14:val="standardContextual"/>
              </w:rPr>
            </w:pPr>
          </w:p>
        </w:tc>
      </w:tr>
    </w:tbl>
    <w:p w:rsidR="006A2C62" w:rsidRPr="006A2C62" w:rsidRDefault="006A2C62" w:rsidP="003B3EE2">
      <w:pPr>
        <w:pStyle w:val="a3"/>
        <w:spacing w:before="3"/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p w:rsidR="006A2C62" w:rsidRDefault="006A2C62" w:rsidP="003B3EE2">
      <w:pPr>
        <w:pStyle w:val="a3"/>
        <w:spacing w:before="3"/>
        <w:rPr>
          <w:lang w:val="ru-RU"/>
        </w:rPr>
      </w:pPr>
    </w:p>
    <w:tbl>
      <w:tblPr>
        <w:tblStyle w:val="ab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6"/>
      </w:tblGrid>
      <w:tr w:rsidR="005904DC" w:rsidTr="005904DC">
        <w:tc>
          <w:tcPr>
            <w:tcW w:w="8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DC" w:rsidRPr="00052D21" w:rsidRDefault="005904DC" w:rsidP="005904DC">
            <w:pPr>
              <w:tabs>
                <w:tab w:val="left" w:pos="8225"/>
              </w:tabs>
              <w:spacing w:before="92"/>
              <w:rPr>
                <w:b/>
                <w:lang w:val="ru-RU"/>
              </w:rPr>
            </w:pPr>
            <w:r>
              <w:rPr>
                <w:b/>
              </w:rPr>
              <w:t>УДК</w:t>
            </w:r>
            <w:r>
              <w:rPr>
                <w:b/>
                <w:spacing w:val="-1"/>
              </w:rPr>
              <w:t xml:space="preserve"> </w:t>
            </w:r>
            <w:r w:rsidRPr="006A2C62">
              <w:rPr>
                <w:b/>
              </w:rPr>
              <w:t>696.121:006.354</w:t>
            </w:r>
            <w:r w:rsidR="00052D21">
              <w:rPr>
                <w:b/>
                <w:lang w:val="ru-RU"/>
              </w:rPr>
              <w:t xml:space="preserve">;  </w:t>
            </w:r>
            <w:r w:rsidR="00052D21" w:rsidRPr="00052D21">
              <w:rPr>
                <w:b/>
              </w:rPr>
              <w:t>688.775:658.382.3:006.354</w:t>
            </w:r>
            <w:r w:rsidRPr="006A2C62">
              <w:rPr>
                <w:b/>
                <w:lang w:val="ru-RU"/>
              </w:rPr>
              <w:t xml:space="preserve">                             </w:t>
            </w:r>
            <w:r w:rsidRPr="006A2C62">
              <w:rPr>
                <w:b/>
              </w:rPr>
              <w:t>МКС 97.240</w:t>
            </w:r>
            <w:r w:rsidR="00052D21">
              <w:rPr>
                <w:b/>
                <w:lang w:val="ru-RU"/>
              </w:rPr>
              <w:t>; 97.200.40</w:t>
            </w:r>
          </w:p>
          <w:p w:rsidR="005904DC" w:rsidRPr="005904DC" w:rsidRDefault="005904DC" w:rsidP="003B3EE2">
            <w:pPr>
              <w:spacing w:before="179"/>
              <w:ind w:firstLine="567"/>
              <w:jc w:val="both"/>
              <w:rPr>
                <w:rFonts w:eastAsia="Calibri"/>
                <w:b/>
                <w:bCs/>
                <w:kern w:val="2"/>
                <w:sz w:val="24"/>
                <w:lang w:val="ru-RU"/>
                <w14:ligatures w14:val="standardContextual"/>
              </w:rPr>
            </w:pPr>
            <w:r>
              <w:rPr>
                <w:b/>
              </w:rPr>
              <w:t>Ключевые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слова:</w:t>
            </w:r>
            <w:r>
              <w:rPr>
                <w:b/>
                <w:spacing w:val="7"/>
              </w:rPr>
              <w:t xml:space="preserve"> </w:t>
            </w:r>
            <w:r w:rsidRPr="005904DC">
              <w:rPr>
                <w:lang w:val="ru-RU"/>
              </w:rPr>
              <w:t>техническая оценка,</w:t>
            </w:r>
            <w:r>
              <w:rPr>
                <w:lang w:val="ru-RU"/>
              </w:rPr>
              <w:t xml:space="preserve"> </w:t>
            </w:r>
            <w:r w:rsidR="003B3EE2">
              <w:rPr>
                <w:lang w:val="ru-RU"/>
              </w:rPr>
              <w:t xml:space="preserve">аттракцион, оборудование для </w:t>
            </w:r>
            <w:r>
              <w:rPr>
                <w:lang w:val="ru-RU"/>
              </w:rPr>
              <w:t>детск</w:t>
            </w:r>
            <w:r w:rsidR="003B3EE2">
              <w:rPr>
                <w:lang w:val="ru-RU"/>
              </w:rPr>
              <w:t>ой</w:t>
            </w:r>
            <w:r>
              <w:rPr>
                <w:lang w:val="ru-RU"/>
              </w:rPr>
              <w:t xml:space="preserve"> игров</w:t>
            </w:r>
            <w:r w:rsidR="003B3EE2">
              <w:rPr>
                <w:lang w:val="ru-RU"/>
              </w:rPr>
              <w:t>ой</w:t>
            </w:r>
            <w:r>
              <w:rPr>
                <w:lang w:val="ru-RU"/>
              </w:rPr>
              <w:t xml:space="preserve"> площадк</w:t>
            </w:r>
            <w:r w:rsidR="003B3EE2">
              <w:rPr>
                <w:lang w:val="ru-RU"/>
              </w:rPr>
              <w:t>и</w:t>
            </w:r>
            <w:r>
              <w:rPr>
                <w:lang w:val="ru-RU"/>
              </w:rPr>
              <w:t>, оборудование, покрытие, акт технической оценки, металлоконструкция</w:t>
            </w:r>
            <w:r w:rsidR="003B3EE2">
              <w:rPr>
                <w:lang w:val="ru-RU"/>
              </w:rPr>
              <w:t>, формуляр</w:t>
            </w:r>
            <w:r w:rsidRPr="005904DC">
              <w:rPr>
                <w:lang w:val="ru-RU"/>
              </w:rPr>
              <w:t xml:space="preserve"> </w:t>
            </w:r>
          </w:p>
        </w:tc>
      </w:tr>
      <w:tr w:rsidR="005904DC" w:rsidTr="005904DC">
        <w:tc>
          <w:tcPr>
            <w:tcW w:w="8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DC" w:rsidRDefault="005904DC">
            <w:pPr>
              <w:ind w:firstLine="589"/>
              <w:jc w:val="both"/>
              <w:rPr>
                <w:rFonts w:eastAsia="Calibri"/>
                <w:kern w:val="2"/>
                <w:sz w:val="24"/>
                <w14:ligatures w14:val="standardContextual"/>
              </w:rPr>
            </w:pPr>
          </w:p>
        </w:tc>
      </w:tr>
    </w:tbl>
    <w:p w:rsidR="005904DC" w:rsidRDefault="005904DC" w:rsidP="005904DC">
      <w:pPr>
        <w:rPr>
          <w:rFonts w:eastAsia="Calibri"/>
        </w:rPr>
      </w:pPr>
    </w:p>
    <w:p w:rsidR="005904DC" w:rsidRPr="006A2C62" w:rsidRDefault="005904DC" w:rsidP="005904DC">
      <w:pPr>
        <w:rPr>
          <w:b/>
          <w:bCs/>
          <w:sz w:val="24"/>
          <w:szCs w:val="24"/>
        </w:rPr>
      </w:pPr>
      <w:bookmarkStart w:id="2" w:name="_Hlk131090759"/>
      <w:bookmarkStart w:id="3" w:name="_Hlk118288702"/>
      <w:r w:rsidRPr="006A2C62">
        <w:rPr>
          <w:b/>
          <w:bCs/>
          <w:sz w:val="24"/>
          <w:szCs w:val="24"/>
        </w:rPr>
        <w:t>РАЗРАБОТЧИК</w:t>
      </w:r>
    </w:p>
    <w:p w:rsidR="005904DC" w:rsidRPr="006A2C62" w:rsidRDefault="005904DC" w:rsidP="003B3EE2">
      <w:pPr>
        <w:jc w:val="both"/>
        <w:rPr>
          <w:sz w:val="24"/>
          <w:szCs w:val="24"/>
        </w:rPr>
      </w:pPr>
      <w:r w:rsidRPr="006A2C62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5904DC" w:rsidRDefault="005904DC" w:rsidP="005904DC">
      <w:pPr>
        <w:rPr>
          <w:lang w:val="ru-RU"/>
        </w:rPr>
      </w:pPr>
    </w:p>
    <w:p w:rsidR="003B3EE2" w:rsidRPr="003B3EE2" w:rsidRDefault="003B3EE2" w:rsidP="005904DC">
      <w:pPr>
        <w:rPr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1917"/>
        <w:gridCol w:w="2185"/>
      </w:tblGrid>
      <w:tr w:rsidR="005904DC" w:rsidRPr="006A2C62" w:rsidTr="005904DC">
        <w:tc>
          <w:tcPr>
            <w:tcW w:w="4957" w:type="dxa"/>
          </w:tcPr>
          <w:p w:rsidR="005904DC" w:rsidRPr="006A2C62" w:rsidRDefault="005904DC">
            <w:pPr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Заместитель </w:t>
            </w:r>
          </w:p>
          <w:p w:rsidR="005904DC" w:rsidRPr="006A2C62" w:rsidRDefault="005904DC">
            <w:pPr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>Генерального директора</w:t>
            </w:r>
          </w:p>
          <w:p w:rsidR="005904DC" w:rsidRPr="006A2C62" w:rsidRDefault="005904DC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26" w:type="dxa"/>
          </w:tcPr>
          <w:p w:rsidR="005904DC" w:rsidRPr="006A2C62" w:rsidRDefault="005904DC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261" w:type="dxa"/>
          </w:tcPr>
          <w:p w:rsidR="005904DC" w:rsidRPr="006A2C62" w:rsidRDefault="005904DC">
            <w:pPr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  <w:p w:rsidR="005904DC" w:rsidRPr="006A2C62" w:rsidRDefault="005904DC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>Е.М. Амирханова</w:t>
            </w:r>
          </w:p>
        </w:tc>
      </w:tr>
      <w:tr w:rsidR="005904DC" w:rsidRPr="006A2C62" w:rsidTr="005904DC">
        <w:tc>
          <w:tcPr>
            <w:tcW w:w="4957" w:type="dxa"/>
          </w:tcPr>
          <w:p w:rsidR="005904DC" w:rsidRPr="006A2C62" w:rsidRDefault="005904DC">
            <w:pPr>
              <w:ind w:firstLine="22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Руководитель </w:t>
            </w:r>
          </w:p>
          <w:p w:rsidR="005904DC" w:rsidRPr="006A2C62" w:rsidRDefault="005904DC">
            <w:pPr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>Департамента разработки НТД</w:t>
            </w:r>
          </w:p>
          <w:p w:rsidR="005904DC" w:rsidRPr="006A2C62" w:rsidRDefault="005904DC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126" w:type="dxa"/>
          </w:tcPr>
          <w:p w:rsidR="005904DC" w:rsidRPr="006A2C62" w:rsidRDefault="005904DC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261" w:type="dxa"/>
          </w:tcPr>
          <w:p w:rsidR="005904DC" w:rsidRPr="006A2C62" w:rsidRDefault="005904DC">
            <w:pPr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  <w:p w:rsidR="005904DC" w:rsidRPr="006A2C62" w:rsidRDefault="005904DC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>А.Н. Сопбеков</w:t>
            </w:r>
          </w:p>
        </w:tc>
      </w:tr>
      <w:tr w:rsidR="003B3EE2" w:rsidRPr="006A2C62" w:rsidTr="005904DC">
        <w:tc>
          <w:tcPr>
            <w:tcW w:w="4957" w:type="dxa"/>
          </w:tcPr>
          <w:p w:rsidR="003B3EE2" w:rsidRPr="006A2C62" w:rsidRDefault="003B3EE2">
            <w:pPr>
              <w:ind w:firstLine="22"/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</w:tc>
        <w:tc>
          <w:tcPr>
            <w:tcW w:w="2126" w:type="dxa"/>
          </w:tcPr>
          <w:p w:rsidR="003B3EE2" w:rsidRPr="006A2C62" w:rsidRDefault="003B3EE2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261" w:type="dxa"/>
          </w:tcPr>
          <w:p w:rsidR="003B3EE2" w:rsidRPr="006A2C62" w:rsidRDefault="003B3EE2">
            <w:pPr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</w:tc>
      </w:tr>
      <w:tr w:rsidR="005904DC" w:rsidRPr="006A2C62" w:rsidTr="005904DC">
        <w:tc>
          <w:tcPr>
            <w:tcW w:w="4957" w:type="dxa"/>
            <w:hideMark/>
          </w:tcPr>
          <w:p w:rsidR="005904DC" w:rsidRPr="006A2C62" w:rsidRDefault="003B3EE2">
            <w:pPr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Эксперт </w:t>
            </w:r>
          </w:p>
          <w:p w:rsidR="005904DC" w:rsidRPr="006A2C62" w:rsidRDefault="003B3EE2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Координационного центра по техническому регулированию</w:t>
            </w:r>
          </w:p>
        </w:tc>
        <w:tc>
          <w:tcPr>
            <w:tcW w:w="2126" w:type="dxa"/>
          </w:tcPr>
          <w:p w:rsidR="003B3EE2" w:rsidRPr="006A2C62" w:rsidRDefault="003B3EE2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</w:tc>
        <w:tc>
          <w:tcPr>
            <w:tcW w:w="2261" w:type="dxa"/>
          </w:tcPr>
          <w:p w:rsidR="005904DC" w:rsidRPr="006A2C62" w:rsidRDefault="005904DC">
            <w:pPr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  <w:p w:rsidR="005904DC" w:rsidRPr="006A2C62" w:rsidRDefault="003B3EE2" w:rsidP="003B3EE2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Д</w:t>
            </w:r>
            <w:r w:rsidR="005904DC"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. </w:t>
            </w:r>
            <w:r w:rsidRPr="006A2C62"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С</w:t>
            </w:r>
            <w:r w:rsidR="005904DC" w:rsidRPr="006A2C62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. </w:t>
            </w:r>
            <w:proofErr w:type="spellStart"/>
            <w:r w:rsidRPr="006A2C62"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Жумакаева</w:t>
            </w:r>
            <w:proofErr w:type="spellEnd"/>
          </w:p>
        </w:tc>
      </w:tr>
      <w:tr w:rsidR="003B3EE2" w:rsidRPr="006A2C62" w:rsidTr="005904DC">
        <w:tc>
          <w:tcPr>
            <w:tcW w:w="4957" w:type="dxa"/>
          </w:tcPr>
          <w:p w:rsidR="003B3EE2" w:rsidRPr="006A2C62" w:rsidRDefault="003B3EE2">
            <w:pPr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  <w:p w:rsidR="003B3EE2" w:rsidRPr="006A2C62" w:rsidRDefault="003B3EE2">
            <w:pPr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  <w:p w:rsidR="003B3EE2" w:rsidRPr="006A2C62" w:rsidRDefault="003B3EE2" w:rsidP="003B3EE2">
            <w:pPr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Эксперт </w:t>
            </w:r>
          </w:p>
          <w:p w:rsidR="003B3EE2" w:rsidRPr="006A2C62" w:rsidRDefault="003B3EE2" w:rsidP="003B3EE2">
            <w:pPr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  <w:r w:rsidRPr="006A2C62">
              <w:rPr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Координационного центра по техническому регулированию</w:t>
            </w:r>
          </w:p>
        </w:tc>
        <w:tc>
          <w:tcPr>
            <w:tcW w:w="2126" w:type="dxa"/>
          </w:tcPr>
          <w:p w:rsidR="003B3EE2" w:rsidRPr="006A2C62" w:rsidRDefault="003B3EE2">
            <w:pPr>
              <w:jc w:val="both"/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</w:tc>
        <w:tc>
          <w:tcPr>
            <w:tcW w:w="2261" w:type="dxa"/>
          </w:tcPr>
          <w:p w:rsidR="003B3EE2" w:rsidRPr="006A2C62" w:rsidRDefault="003B3EE2">
            <w:pPr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  <w:p w:rsidR="003B3EE2" w:rsidRPr="006A2C62" w:rsidRDefault="003B3EE2">
            <w:pPr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  <w:p w:rsidR="003B3EE2" w:rsidRPr="006A2C62" w:rsidRDefault="003B3EE2">
            <w:pPr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  <w:r w:rsidRPr="006A2C62">
              <w:rPr>
                <w:rFonts w:eastAsia="Calibri"/>
                <w:b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В. В. Мельник</w:t>
            </w:r>
          </w:p>
        </w:tc>
      </w:tr>
    </w:tbl>
    <w:p w:rsidR="005904DC" w:rsidRPr="006A2C62" w:rsidRDefault="005904DC" w:rsidP="005904DC">
      <w:pPr>
        <w:rPr>
          <w:rFonts w:eastAsia="Calibri"/>
          <w:sz w:val="24"/>
          <w:szCs w:val="24"/>
        </w:rPr>
      </w:pPr>
    </w:p>
    <w:bookmarkEnd w:id="2"/>
    <w:bookmarkEnd w:id="3"/>
    <w:p w:rsidR="005904DC" w:rsidRPr="006A2C62" w:rsidRDefault="005904DC" w:rsidP="005904DC">
      <w:pPr>
        <w:rPr>
          <w:sz w:val="24"/>
          <w:szCs w:val="24"/>
        </w:rPr>
      </w:pPr>
    </w:p>
    <w:p w:rsidR="00607873" w:rsidRDefault="00607873">
      <w:pPr>
        <w:pStyle w:val="a3"/>
        <w:spacing w:before="4"/>
        <w:rPr>
          <w:sz w:val="17"/>
        </w:rPr>
      </w:pPr>
    </w:p>
    <w:p w:rsidR="00607873" w:rsidRDefault="00607873" w:rsidP="00083928">
      <w:pPr>
        <w:pStyle w:val="a3"/>
        <w:spacing w:before="11"/>
        <w:rPr>
          <w:sz w:val="23"/>
        </w:rPr>
      </w:pPr>
    </w:p>
    <w:sectPr w:rsidR="00607873">
      <w:headerReference w:type="even" r:id="rId22"/>
      <w:footerReference w:type="even" r:id="rId23"/>
      <w:pgSz w:w="11910" w:h="16840"/>
      <w:pgMar w:top="158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86" w:rsidRDefault="00051A86">
      <w:r>
        <w:separator/>
      </w:r>
    </w:p>
  </w:endnote>
  <w:endnote w:type="continuationSeparator" w:id="0">
    <w:p w:rsidR="00051A86" w:rsidRDefault="0005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3983360" behindDoc="1" locked="0" layoutInCell="1" allowOverlap="1" wp14:anchorId="0198BB97" wp14:editId="5B614235">
              <wp:simplePos x="0" y="0"/>
              <wp:positionH relativeFrom="page">
                <wp:posOffset>862965</wp:posOffset>
              </wp:positionH>
              <wp:positionV relativeFrom="page">
                <wp:posOffset>9858375</wp:posOffset>
              </wp:positionV>
              <wp:extent cx="2286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4DB8" w:rsidRDefault="00D64DB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67.95pt;margin-top:776.25pt;width:18pt;height:15.3pt;z-index:-1933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" filled="f" stroked="f">
              <v:textbox inset="0,0,0,0">
                <w:txbxContent>
                  <w:p w:rsidR="00D64DB8" w:rsidRDefault="00D64DB8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051A8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67.95pt;margin-top:776.25pt;width:18.35pt;height:15.3pt;z-index:-19329536;mso-position-horizontal-relative:page;mso-position-vertical-relative:page" filled="f" stroked="f">
          <v:textbox inset="0,0,0,0">
            <w:txbxContent>
              <w:p w:rsidR="00D64DB8" w:rsidRDefault="00D64DB8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 \* ROMAN </w:instrText>
                </w:r>
                <w:r>
                  <w:fldChar w:fldCharType="separate"/>
                </w:r>
                <w:r w:rsidR="00052D21">
                  <w:rPr>
                    <w:noProof/>
                  </w:rPr>
                  <w:t>II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051A8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11.4pt;margin-top:776.25pt;width:13.9pt;height:15.3pt;z-index:-19329024;mso-position-horizontal-relative:page;mso-position-vertical-relative:page" filled="f" stroked="f">
          <v:textbox inset="0,0,0,0">
            <w:txbxContent>
              <w:p w:rsidR="00D64DB8" w:rsidRDefault="00D64DB8">
                <w:pPr>
                  <w:pStyle w:val="a3"/>
                  <w:spacing w:before="10"/>
                  <w:ind w:left="20"/>
                </w:pPr>
                <w:r>
                  <w:t>III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051A8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7.95pt;margin-top:776.35pt;width:12pt;height:15.3pt;z-index:-19324416;mso-position-horizontal-relative:page;mso-position-vertical-relative:page" filled="f" stroked="f">
          <v:textbox style="mso-next-textbox:#_x0000_s2049" inset="0,0,0,0">
            <w:txbxContent>
              <w:p w:rsidR="00D64DB8" w:rsidRDefault="00D64DB8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52D21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051A8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9.15pt;margin-top:776.35pt;width:18pt;height:15.3pt;z-index:-19324928;mso-position-horizontal-relative:page;mso-position-vertical-relative:page" filled="f" stroked="f">
          <v:textbox style="mso-next-textbox:#_x0000_s2050" inset="0,0,0,0">
            <w:txbxContent>
              <w:p w:rsidR="00D64DB8" w:rsidRDefault="00D64DB8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52D21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86" w:rsidRDefault="00051A86">
      <w:r>
        <w:separator/>
      </w:r>
    </w:p>
  </w:footnote>
  <w:footnote w:type="continuationSeparator" w:id="0">
    <w:p w:rsidR="00051A86" w:rsidRDefault="0005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Pr="003D11A5" w:rsidRDefault="00D64DB8" w:rsidP="003D11A5">
    <w:pPr>
      <w:pStyle w:val="a5"/>
      <w:jc w:val="right"/>
      <w:rPr>
        <w:b/>
        <w:lang w:val="ru-RU"/>
      </w:rPr>
    </w:pPr>
    <w:r w:rsidRPr="003D11A5">
      <w:rPr>
        <w:b/>
        <w:lang w:val="ru-RU"/>
      </w:rPr>
      <w:t xml:space="preserve">Проект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 w:rsidP="009A0E0E">
    <w:pPr>
      <w:pStyle w:val="ac"/>
      <w:jc w:val="left"/>
      <w:rPr>
        <w:b/>
        <w:bCs/>
      </w:rPr>
    </w:pPr>
    <w:proofErr w:type="gramStart"/>
    <w:r>
      <w:rPr>
        <w:b/>
        <w:bCs/>
      </w:rPr>
      <w:t>СТ</w:t>
    </w:r>
    <w:proofErr w:type="gramEnd"/>
    <w:r>
      <w:rPr>
        <w:b/>
        <w:bCs/>
      </w:rPr>
      <w:t xml:space="preserve"> РК </w:t>
    </w:r>
  </w:p>
  <w:p w:rsidR="00D64DB8" w:rsidRPr="009A0E0E" w:rsidRDefault="00D64DB8" w:rsidP="009A0E0E">
    <w:pPr>
      <w:pStyle w:val="ac"/>
      <w:jc w:val="left"/>
      <w:rPr>
        <w:i/>
        <w:iCs/>
      </w:rPr>
    </w:pPr>
    <w:r>
      <w:rPr>
        <w:i/>
        <w:iCs/>
      </w:rPr>
      <w:t>(проект, редакция 1)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 w:rsidP="009A0E0E">
    <w:pPr>
      <w:pStyle w:val="ac"/>
      <w:jc w:val="right"/>
      <w:rPr>
        <w:b/>
        <w:bCs/>
      </w:rPr>
    </w:pPr>
    <w:proofErr w:type="gramStart"/>
    <w:r>
      <w:rPr>
        <w:b/>
        <w:bCs/>
      </w:rPr>
      <w:t>СТ</w:t>
    </w:r>
    <w:proofErr w:type="gramEnd"/>
    <w:r>
      <w:rPr>
        <w:b/>
        <w:bCs/>
      </w:rPr>
      <w:t xml:space="preserve"> РК 2191</w:t>
    </w:r>
  </w:p>
  <w:p w:rsidR="00D64DB8" w:rsidRDefault="00D64DB8" w:rsidP="009A0E0E">
    <w:pPr>
      <w:pStyle w:val="ac"/>
      <w:jc w:val="right"/>
      <w:rPr>
        <w:i/>
        <w:iCs/>
      </w:rPr>
    </w:pPr>
    <w:r>
      <w:rPr>
        <w:i/>
        <w:iCs/>
      </w:rPr>
      <w:t>(проект, редакция 1)</w:t>
    </w:r>
  </w:p>
  <w:p w:rsidR="00D64DB8" w:rsidRDefault="00D64DB8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 w:rsidP="00A42F13">
    <w:pPr>
      <w:pStyle w:val="ac"/>
      <w:jc w:val="left"/>
      <w:rPr>
        <w:b/>
        <w:bCs/>
      </w:rPr>
    </w:pPr>
    <w:proofErr w:type="gramStart"/>
    <w:r>
      <w:rPr>
        <w:b/>
        <w:bCs/>
      </w:rPr>
      <w:t>СТ</w:t>
    </w:r>
    <w:proofErr w:type="gramEnd"/>
    <w:r>
      <w:rPr>
        <w:b/>
        <w:bCs/>
      </w:rPr>
      <w:t xml:space="preserve"> РК </w:t>
    </w:r>
  </w:p>
  <w:p w:rsidR="00D64DB8" w:rsidRDefault="00D64DB8" w:rsidP="00A42F13">
    <w:pPr>
      <w:pStyle w:val="ac"/>
      <w:jc w:val="left"/>
      <w:rPr>
        <w:i/>
        <w:iCs/>
      </w:rPr>
    </w:pPr>
    <w:r>
      <w:rPr>
        <w:i/>
        <w:iCs/>
      </w:rPr>
      <w:t>(проект, редакция 1)</w:t>
    </w:r>
  </w:p>
  <w:p w:rsidR="00D64DB8" w:rsidRDefault="00D64DB8">
    <w:pPr>
      <w:pStyle w:val="a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 w:rsidP="009A0E0E">
    <w:pPr>
      <w:pStyle w:val="ac"/>
      <w:jc w:val="right"/>
      <w:rPr>
        <w:b/>
        <w:bCs/>
      </w:rPr>
    </w:pPr>
    <w:proofErr w:type="gramStart"/>
    <w:r>
      <w:rPr>
        <w:b/>
        <w:bCs/>
      </w:rPr>
      <w:t>СТ</w:t>
    </w:r>
    <w:proofErr w:type="gramEnd"/>
    <w:r>
      <w:rPr>
        <w:b/>
        <w:bCs/>
      </w:rPr>
      <w:t xml:space="preserve"> РК </w:t>
    </w:r>
  </w:p>
  <w:p w:rsidR="00D64DB8" w:rsidRDefault="00D64DB8" w:rsidP="009A0E0E">
    <w:pPr>
      <w:pStyle w:val="ac"/>
      <w:jc w:val="right"/>
      <w:rPr>
        <w:i/>
        <w:iCs/>
      </w:rPr>
    </w:pPr>
    <w:r>
      <w:rPr>
        <w:i/>
        <w:iCs/>
      </w:rPr>
      <w:t>(проект, редакция 1)</w:t>
    </w:r>
  </w:p>
  <w:p w:rsidR="00D64DB8" w:rsidRDefault="00D64DB8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B8" w:rsidRDefault="00D64DB8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614"/>
    <w:multiLevelType w:val="hybridMultilevel"/>
    <w:tmpl w:val="6F405CF4"/>
    <w:lvl w:ilvl="0" w:tplc="73F28240">
      <w:start w:val="1"/>
      <w:numFmt w:val="decimal"/>
      <w:lvlText w:val="%1."/>
      <w:lvlJc w:val="left"/>
      <w:pPr>
        <w:ind w:left="14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4996870E">
      <w:numFmt w:val="bullet"/>
      <w:lvlText w:val="•"/>
      <w:lvlJc w:val="left"/>
      <w:pPr>
        <w:ind w:left="706" w:hanging="567"/>
      </w:pPr>
      <w:rPr>
        <w:rFonts w:hint="default"/>
        <w:lang w:val="kk-KZ" w:eastAsia="en-US" w:bidi="ar-SA"/>
      </w:rPr>
    </w:lvl>
    <w:lvl w:ilvl="2" w:tplc="C6E498E8">
      <w:numFmt w:val="bullet"/>
      <w:lvlText w:val="•"/>
      <w:lvlJc w:val="left"/>
      <w:pPr>
        <w:ind w:left="1393" w:hanging="567"/>
      </w:pPr>
      <w:rPr>
        <w:rFonts w:hint="default"/>
        <w:lang w:val="kk-KZ" w:eastAsia="en-US" w:bidi="ar-SA"/>
      </w:rPr>
    </w:lvl>
    <w:lvl w:ilvl="3" w:tplc="71A8CF3C">
      <w:numFmt w:val="bullet"/>
      <w:lvlText w:val="•"/>
      <w:lvlJc w:val="left"/>
      <w:pPr>
        <w:ind w:left="2079" w:hanging="567"/>
      </w:pPr>
      <w:rPr>
        <w:rFonts w:hint="default"/>
        <w:lang w:val="kk-KZ" w:eastAsia="en-US" w:bidi="ar-SA"/>
      </w:rPr>
    </w:lvl>
    <w:lvl w:ilvl="4" w:tplc="EE18A70E">
      <w:numFmt w:val="bullet"/>
      <w:lvlText w:val="•"/>
      <w:lvlJc w:val="left"/>
      <w:pPr>
        <w:ind w:left="2766" w:hanging="567"/>
      </w:pPr>
      <w:rPr>
        <w:rFonts w:hint="default"/>
        <w:lang w:val="kk-KZ" w:eastAsia="en-US" w:bidi="ar-SA"/>
      </w:rPr>
    </w:lvl>
    <w:lvl w:ilvl="5" w:tplc="41769C68">
      <w:numFmt w:val="bullet"/>
      <w:lvlText w:val="•"/>
      <w:lvlJc w:val="left"/>
      <w:pPr>
        <w:ind w:left="3453" w:hanging="567"/>
      </w:pPr>
      <w:rPr>
        <w:rFonts w:hint="default"/>
        <w:lang w:val="kk-KZ" w:eastAsia="en-US" w:bidi="ar-SA"/>
      </w:rPr>
    </w:lvl>
    <w:lvl w:ilvl="6" w:tplc="D8C0FD36">
      <w:numFmt w:val="bullet"/>
      <w:lvlText w:val="•"/>
      <w:lvlJc w:val="left"/>
      <w:pPr>
        <w:ind w:left="4139" w:hanging="567"/>
      </w:pPr>
      <w:rPr>
        <w:rFonts w:hint="default"/>
        <w:lang w:val="kk-KZ" w:eastAsia="en-US" w:bidi="ar-SA"/>
      </w:rPr>
    </w:lvl>
    <w:lvl w:ilvl="7" w:tplc="8F78749C">
      <w:numFmt w:val="bullet"/>
      <w:lvlText w:val="•"/>
      <w:lvlJc w:val="left"/>
      <w:pPr>
        <w:ind w:left="4826" w:hanging="567"/>
      </w:pPr>
      <w:rPr>
        <w:rFonts w:hint="default"/>
        <w:lang w:val="kk-KZ" w:eastAsia="en-US" w:bidi="ar-SA"/>
      </w:rPr>
    </w:lvl>
    <w:lvl w:ilvl="8" w:tplc="E1CA876C">
      <w:numFmt w:val="bullet"/>
      <w:lvlText w:val="•"/>
      <w:lvlJc w:val="left"/>
      <w:pPr>
        <w:ind w:left="5512" w:hanging="567"/>
      </w:pPr>
      <w:rPr>
        <w:rFonts w:hint="default"/>
        <w:lang w:val="kk-KZ" w:eastAsia="en-US" w:bidi="ar-SA"/>
      </w:rPr>
    </w:lvl>
  </w:abstractNum>
  <w:abstractNum w:abstractNumId="1">
    <w:nsid w:val="065F23AF"/>
    <w:multiLevelType w:val="hybridMultilevel"/>
    <w:tmpl w:val="4F143B60"/>
    <w:lvl w:ilvl="0" w:tplc="440AC4C0">
      <w:numFmt w:val="bullet"/>
      <w:lvlText w:val="-"/>
      <w:lvlJc w:val="left"/>
      <w:pPr>
        <w:ind w:left="98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72161E24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2" w:tplc="CDCA5754">
      <w:numFmt w:val="bullet"/>
      <w:lvlText w:val="•"/>
      <w:lvlJc w:val="left"/>
      <w:pPr>
        <w:ind w:left="1999" w:hanging="140"/>
      </w:pPr>
      <w:rPr>
        <w:rFonts w:hint="default"/>
        <w:lang w:val="kk-KZ" w:eastAsia="en-US" w:bidi="ar-SA"/>
      </w:rPr>
    </w:lvl>
    <w:lvl w:ilvl="3" w:tplc="90360010">
      <w:numFmt w:val="bullet"/>
      <w:lvlText w:val="•"/>
      <w:lvlJc w:val="left"/>
      <w:pPr>
        <w:ind w:left="3019" w:hanging="140"/>
      </w:pPr>
      <w:rPr>
        <w:rFonts w:hint="default"/>
        <w:lang w:val="kk-KZ" w:eastAsia="en-US" w:bidi="ar-SA"/>
      </w:rPr>
    </w:lvl>
    <w:lvl w:ilvl="4" w:tplc="A5CC143A">
      <w:numFmt w:val="bullet"/>
      <w:lvlText w:val="•"/>
      <w:lvlJc w:val="left"/>
      <w:pPr>
        <w:ind w:left="4039" w:hanging="140"/>
      </w:pPr>
      <w:rPr>
        <w:rFonts w:hint="default"/>
        <w:lang w:val="kk-KZ" w:eastAsia="en-US" w:bidi="ar-SA"/>
      </w:rPr>
    </w:lvl>
    <w:lvl w:ilvl="5" w:tplc="729E7AA4">
      <w:numFmt w:val="bullet"/>
      <w:lvlText w:val="•"/>
      <w:lvlJc w:val="left"/>
      <w:pPr>
        <w:ind w:left="5059" w:hanging="140"/>
      </w:pPr>
      <w:rPr>
        <w:rFonts w:hint="default"/>
        <w:lang w:val="kk-KZ" w:eastAsia="en-US" w:bidi="ar-SA"/>
      </w:rPr>
    </w:lvl>
    <w:lvl w:ilvl="6" w:tplc="719C03F6">
      <w:numFmt w:val="bullet"/>
      <w:lvlText w:val="•"/>
      <w:lvlJc w:val="left"/>
      <w:pPr>
        <w:ind w:left="6079" w:hanging="140"/>
      </w:pPr>
      <w:rPr>
        <w:rFonts w:hint="default"/>
        <w:lang w:val="kk-KZ" w:eastAsia="en-US" w:bidi="ar-SA"/>
      </w:rPr>
    </w:lvl>
    <w:lvl w:ilvl="7" w:tplc="6234E9FA">
      <w:numFmt w:val="bullet"/>
      <w:lvlText w:val="•"/>
      <w:lvlJc w:val="left"/>
      <w:pPr>
        <w:ind w:left="7099" w:hanging="140"/>
      </w:pPr>
      <w:rPr>
        <w:rFonts w:hint="default"/>
        <w:lang w:val="kk-KZ" w:eastAsia="en-US" w:bidi="ar-SA"/>
      </w:rPr>
    </w:lvl>
    <w:lvl w:ilvl="8" w:tplc="DEB8E982">
      <w:numFmt w:val="bullet"/>
      <w:lvlText w:val="•"/>
      <w:lvlJc w:val="left"/>
      <w:pPr>
        <w:ind w:left="8119" w:hanging="140"/>
      </w:pPr>
      <w:rPr>
        <w:rFonts w:hint="default"/>
        <w:lang w:val="kk-KZ" w:eastAsia="en-US" w:bidi="ar-SA"/>
      </w:rPr>
    </w:lvl>
  </w:abstractNum>
  <w:abstractNum w:abstractNumId="2">
    <w:nsid w:val="0E162259"/>
    <w:multiLevelType w:val="hybridMultilevel"/>
    <w:tmpl w:val="D8466F56"/>
    <w:lvl w:ilvl="0" w:tplc="CB9A6D4E">
      <w:start w:val="1"/>
      <w:numFmt w:val="decimal"/>
      <w:lvlText w:val="[%1]"/>
      <w:lvlJc w:val="left"/>
      <w:pPr>
        <w:ind w:left="1330" w:hanging="346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1" w:tplc="A95EF232">
      <w:numFmt w:val="bullet"/>
      <w:lvlText w:val="•"/>
      <w:lvlJc w:val="left"/>
      <w:pPr>
        <w:ind w:left="2221" w:hanging="346"/>
      </w:pPr>
      <w:rPr>
        <w:rFonts w:hint="default"/>
        <w:lang w:val="kk-KZ" w:eastAsia="en-US" w:bidi="ar-SA"/>
      </w:rPr>
    </w:lvl>
    <w:lvl w:ilvl="2" w:tplc="235C06AC">
      <w:numFmt w:val="bullet"/>
      <w:lvlText w:val="•"/>
      <w:lvlJc w:val="left"/>
      <w:pPr>
        <w:ind w:left="3103" w:hanging="346"/>
      </w:pPr>
      <w:rPr>
        <w:rFonts w:hint="default"/>
        <w:lang w:val="kk-KZ" w:eastAsia="en-US" w:bidi="ar-SA"/>
      </w:rPr>
    </w:lvl>
    <w:lvl w:ilvl="3" w:tplc="513E3AE6">
      <w:numFmt w:val="bullet"/>
      <w:lvlText w:val="•"/>
      <w:lvlJc w:val="left"/>
      <w:pPr>
        <w:ind w:left="3985" w:hanging="346"/>
      </w:pPr>
      <w:rPr>
        <w:rFonts w:hint="default"/>
        <w:lang w:val="kk-KZ" w:eastAsia="en-US" w:bidi="ar-SA"/>
      </w:rPr>
    </w:lvl>
    <w:lvl w:ilvl="4" w:tplc="E7E6297C">
      <w:numFmt w:val="bullet"/>
      <w:lvlText w:val="•"/>
      <w:lvlJc w:val="left"/>
      <w:pPr>
        <w:ind w:left="4867" w:hanging="346"/>
      </w:pPr>
      <w:rPr>
        <w:rFonts w:hint="default"/>
        <w:lang w:val="kk-KZ" w:eastAsia="en-US" w:bidi="ar-SA"/>
      </w:rPr>
    </w:lvl>
    <w:lvl w:ilvl="5" w:tplc="CD2470FC">
      <w:numFmt w:val="bullet"/>
      <w:lvlText w:val="•"/>
      <w:lvlJc w:val="left"/>
      <w:pPr>
        <w:ind w:left="5749" w:hanging="346"/>
      </w:pPr>
      <w:rPr>
        <w:rFonts w:hint="default"/>
        <w:lang w:val="kk-KZ" w:eastAsia="en-US" w:bidi="ar-SA"/>
      </w:rPr>
    </w:lvl>
    <w:lvl w:ilvl="6" w:tplc="D82CAD1A">
      <w:numFmt w:val="bullet"/>
      <w:lvlText w:val="•"/>
      <w:lvlJc w:val="left"/>
      <w:pPr>
        <w:ind w:left="6631" w:hanging="346"/>
      </w:pPr>
      <w:rPr>
        <w:rFonts w:hint="default"/>
        <w:lang w:val="kk-KZ" w:eastAsia="en-US" w:bidi="ar-SA"/>
      </w:rPr>
    </w:lvl>
    <w:lvl w:ilvl="7" w:tplc="40C0660A">
      <w:numFmt w:val="bullet"/>
      <w:lvlText w:val="•"/>
      <w:lvlJc w:val="left"/>
      <w:pPr>
        <w:ind w:left="7513" w:hanging="346"/>
      </w:pPr>
      <w:rPr>
        <w:rFonts w:hint="default"/>
        <w:lang w:val="kk-KZ" w:eastAsia="en-US" w:bidi="ar-SA"/>
      </w:rPr>
    </w:lvl>
    <w:lvl w:ilvl="8" w:tplc="0186F26E">
      <w:numFmt w:val="bullet"/>
      <w:lvlText w:val="•"/>
      <w:lvlJc w:val="left"/>
      <w:pPr>
        <w:ind w:left="8395" w:hanging="346"/>
      </w:pPr>
      <w:rPr>
        <w:rFonts w:hint="default"/>
        <w:lang w:val="kk-KZ" w:eastAsia="en-US" w:bidi="ar-SA"/>
      </w:rPr>
    </w:lvl>
  </w:abstractNum>
  <w:abstractNum w:abstractNumId="3">
    <w:nsid w:val="12017573"/>
    <w:multiLevelType w:val="hybridMultilevel"/>
    <w:tmpl w:val="FD1CA294"/>
    <w:lvl w:ilvl="0" w:tplc="8BDA941E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DDA221CA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9EF0D08A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B8341E76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FC20F3E0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9C946852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6DD4BD92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29668012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90EACEC4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4">
    <w:nsid w:val="14A522BD"/>
    <w:multiLevelType w:val="multilevel"/>
    <w:tmpl w:val="4518274C"/>
    <w:lvl w:ilvl="0">
      <w:start w:val="11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>
    <w:nsid w:val="18314DD0"/>
    <w:multiLevelType w:val="multilevel"/>
    <w:tmpl w:val="BB7042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8EB1568"/>
    <w:multiLevelType w:val="multilevel"/>
    <w:tmpl w:val="4142E8F8"/>
    <w:lvl w:ilvl="0">
      <w:start w:val="12"/>
      <w:numFmt w:val="decimal"/>
      <w:lvlText w:val="%1"/>
      <w:lvlJc w:val="left"/>
      <w:pPr>
        <w:ind w:left="1285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32" w:hanging="564"/>
      </w:pPr>
      <w:rPr>
        <w:rFonts w:hint="default"/>
        <w:w w:val="100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418" w:hanging="5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1360" w:hanging="56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460" w:hanging="56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909" w:hanging="56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4359" w:hanging="56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5809" w:hanging="56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259" w:hanging="564"/>
      </w:pPr>
      <w:rPr>
        <w:rFonts w:hint="default"/>
        <w:lang w:val="kk-KZ" w:eastAsia="en-US" w:bidi="ar-SA"/>
      </w:rPr>
    </w:lvl>
  </w:abstractNum>
  <w:abstractNum w:abstractNumId="7">
    <w:nsid w:val="1C4F37B6"/>
    <w:multiLevelType w:val="hybridMultilevel"/>
    <w:tmpl w:val="E9D6628E"/>
    <w:lvl w:ilvl="0" w:tplc="4C20CCAE">
      <w:start w:val="1"/>
      <w:numFmt w:val="decimal"/>
      <w:lvlText w:val="%1."/>
      <w:lvlJc w:val="left"/>
      <w:pPr>
        <w:ind w:left="14" w:hanging="29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kk-KZ" w:eastAsia="en-US" w:bidi="ar-SA"/>
      </w:rPr>
    </w:lvl>
    <w:lvl w:ilvl="1" w:tplc="AC586144">
      <w:numFmt w:val="bullet"/>
      <w:lvlText w:val="•"/>
      <w:lvlJc w:val="left"/>
      <w:pPr>
        <w:ind w:left="955" w:hanging="297"/>
      </w:pPr>
      <w:rPr>
        <w:rFonts w:hint="default"/>
        <w:lang w:val="kk-KZ" w:eastAsia="en-US" w:bidi="ar-SA"/>
      </w:rPr>
    </w:lvl>
    <w:lvl w:ilvl="2" w:tplc="F0ACA5B4">
      <w:numFmt w:val="bullet"/>
      <w:lvlText w:val="•"/>
      <w:lvlJc w:val="left"/>
      <w:pPr>
        <w:ind w:left="1890" w:hanging="297"/>
      </w:pPr>
      <w:rPr>
        <w:rFonts w:hint="default"/>
        <w:lang w:val="kk-KZ" w:eastAsia="en-US" w:bidi="ar-SA"/>
      </w:rPr>
    </w:lvl>
    <w:lvl w:ilvl="3" w:tplc="98F458B2">
      <w:numFmt w:val="bullet"/>
      <w:lvlText w:val="•"/>
      <w:lvlJc w:val="left"/>
      <w:pPr>
        <w:ind w:left="2825" w:hanging="297"/>
      </w:pPr>
      <w:rPr>
        <w:rFonts w:hint="default"/>
        <w:lang w:val="kk-KZ" w:eastAsia="en-US" w:bidi="ar-SA"/>
      </w:rPr>
    </w:lvl>
    <w:lvl w:ilvl="4" w:tplc="24FC5726">
      <w:numFmt w:val="bullet"/>
      <w:lvlText w:val="•"/>
      <w:lvlJc w:val="left"/>
      <w:pPr>
        <w:ind w:left="3760" w:hanging="297"/>
      </w:pPr>
      <w:rPr>
        <w:rFonts w:hint="default"/>
        <w:lang w:val="kk-KZ" w:eastAsia="en-US" w:bidi="ar-SA"/>
      </w:rPr>
    </w:lvl>
    <w:lvl w:ilvl="5" w:tplc="E3189ED0">
      <w:numFmt w:val="bullet"/>
      <w:lvlText w:val="•"/>
      <w:lvlJc w:val="left"/>
      <w:pPr>
        <w:ind w:left="4695" w:hanging="297"/>
      </w:pPr>
      <w:rPr>
        <w:rFonts w:hint="default"/>
        <w:lang w:val="kk-KZ" w:eastAsia="en-US" w:bidi="ar-SA"/>
      </w:rPr>
    </w:lvl>
    <w:lvl w:ilvl="6" w:tplc="2064F366">
      <w:numFmt w:val="bullet"/>
      <w:lvlText w:val="•"/>
      <w:lvlJc w:val="left"/>
      <w:pPr>
        <w:ind w:left="5630" w:hanging="297"/>
      </w:pPr>
      <w:rPr>
        <w:rFonts w:hint="default"/>
        <w:lang w:val="kk-KZ" w:eastAsia="en-US" w:bidi="ar-SA"/>
      </w:rPr>
    </w:lvl>
    <w:lvl w:ilvl="7" w:tplc="25769A86">
      <w:numFmt w:val="bullet"/>
      <w:lvlText w:val="•"/>
      <w:lvlJc w:val="left"/>
      <w:pPr>
        <w:ind w:left="6565" w:hanging="297"/>
      </w:pPr>
      <w:rPr>
        <w:rFonts w:hint="default"/>
        <w:lang w:val="kk-KZ" w:eastAsia="en-US" w:bidi="ar-SA"/>
      </w:rPr>
    </w:lvl>
    <w:lvl w:ilvl="8" w:tplc="8222E408">
      <w:numFmt w:val="bullet"/>
      <w:lvlText w:val="•"/>
      <w:lvlJc w:val="left"/>
      <w:pPr>
        <w:ind w:left="7500" w:hanging="297"/>
      </w:pPr>
      <w:rPr>
        <w:rFonts w:hint="default"/>
        <w:lang w:val="kk-KZ" w:eastAsia="en-US" w:bidi="ar-SA"/>
      </w:rPr>
    </w:lvl>
  </w:abstractNum>
  <w:abstractNum w:abstractNumId="8">
    <w:nsid w:val="327E548A"/>
    <w:multiLevelType w:val="hybridMultilevel"/>
    <w:tmpl w:val="FD30A25C"/>
    <w:lvl w:ilvl="0" w:tplc="3BE8A6D4">
      <w:start w:val="1"/>
      <w:numFmt w:val="decimal"/>
      <w:lvlText w:val="%1"/>
      <w:lvlJc w:val="left"/>
      <w:pPr>
        <w:ind w:left="87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977CE158">
      <w:numFmt w:val="bullet"/>
      <w:lvlText w:val="•"/>
      <w:lvlJc w:val="left"/>
      <w:pPr>
        <w:ind w:left="1160" w:hanging="180"/>
      </w:pPr>
      <w:rPr>
        <w:rFonts w:hint="default"/>
        <w:lang w:val="kk-KZ" w:eastAsia="en-US" w:bidi="ar-SA"/>
      </w:rPr>
    </w:lvl>
    <w:lvl w:ilvl="2" w:tplc="AEDA756A">
      <w:numFmt w:val="bullet"/>
      <w:lvlText w:val="•"/>
      <w:lvlJc w:val="left"/>
      <w:pPr>
        <w:ind w:left="2159" w:hanging="180"/>
      </w:pPr>
      <w:rPr>
        <w:rFonts w:hint="default"/>
        <w:lang w:val="kk-KZ" w:eastAsia="en-US" w:bidi="ar-SA"/>
      </w:rPr>
    </w:lvl>
    <w:lvl w:ilvl="3" w:tplc="D2327334">
      <w:numFmt w:val="bullet"/>
      <w:lvlText w:val="•"/>
      <w:lvlJc w:val="left"/>
      <w:pPr>
        <w:ind w:left="3159" w:hanging="180"/>
      </w:pPr>
      <w:rPr>
        <w:rFonts w:hint="default"/>
        <w:lang w:val="kk-KZ" w:eastAsia="en-US" w:bidi="ar-SA"/>
      </w:rPr>
    </w:lvl>
    <w:lvl w:ilvl="4" w:tplc="EC4A5D40">
      <w:numFmt w:val="bullet"/>
      <w:lvlText w:val="•"/>
      <w:lvlJc w:val="left"/>
      <w:pPr>
        <w:ind w:left="4159" w:hanging="180"/>
      </w:pPr>
      <w:rPr>
        <w:rFonts w:hint="default"/>
        <w:lang w:val="kk-KZ" w:eastAsia="en-US" w:bidi="ar-SA"/>
      </w:rPr>
    </w:lvl>
    <w:lvl w:ilvl="5" w:tplc="B2946586">
      <w:numFmt w:val="bullet"/>
      <w:lvlText w:val="•"/>
      <w:lvlJc w:val="left"/>
      <w:pPr>
        <w:ind w:left="5159" w:hanging="180"/>
      </w:pPr>
      <w:rPr>
        <w:rFonts w:hint="default"/>
        <w:lang w:val="kk-KZ" w:eastAsia="en-US" w:bidi="ar-SA"/>
      </w:rPr>
    </w:lvl>
    <w:lvl w:ilvl="6" w:tplc="3E849C88">
      <w:numFmt w:val="bullet"/>
      <w:lvlText w:val="•"/>
      <w:lvlJc w:val="left"/>
      <w:pPr>
        <w:ind w:left="6159" w:hanging="180"/>
      </w:pPr>
      <w:rPr>
        <w:rFonts w:hint="default"/>
        <w:lang w:val="kk-KZ" w:eastAsia="en-US" w:bidi="ar-SA"/>
      </w:rPr>
    </w:lvl>
    <w:lvl w:ilvl="7" w:tplc="BF081242">
      <w:numFmt w:val="bullet"/>
      <w:lvlText w:val="•"/>
      <w:lvlJc w:val="left"/>
      <w:pPr>
        <w:ind w:left="7159" w:hanging="180"/>
      </w:pPr>
      <w:rPr>
        <w:rFonts w:hint="default"/>
        <w:lang w:val="kk-KZ" w:eastAsia="en-US" w:bidi="ar-SA"/>
      </w:rPr>
    </w:lvl>
    <w:lvl w:ilvl="8" w:tplc="F634AAFA">
      <w:numFmt w:val="bullet"/>
      <w:lvlText w:val="•"/>
      <w:lvlJc w:val="left"/>
      <w:pPr>
        <w:ind w:left="8159" w:hanging="180"/>
      </w:pPr>
      <w:rPr>
        <w:rFonts w:hint="default"/>
        <w:lang w:val="kk-KZ" w:eastAsia="en-US" w:bidi="ar-SA"/>
      </w:rPr>
    </w:lvl>
  </w:abstractNum>
  <w:abstractNum w:abstractNumId="9">
    <w:nsid w:val="331B6018"/>
    <w:multiLevelType w:val="hybridMultilevel"/>
    <w:tmpl w:val="7326FAA2"/>
    <w:lvl w:ilvl="0" w:tplc="AD0C5240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FB546390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14D6CE7E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35A46376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4546E3D6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429E13FE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426A64DC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D1343EC4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64D00D66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10">
    <w:nsid w:val="33E52323"/>
    <w:multiLevelType w:val="hybridMultilevel"/>
    <w:tmpl w:val="A69428EA"/>
    <w:lvl w:ilvl="0" w:tplc="008C6EAE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067C8D"/>
    <w:multiLevelType w:val="hybridMultilevel"/>
    <w:tmpl w:val="1D7EED98"/>
    <w:lvl w:ilvl="0" w:tplc="8F9012AE">
      <w:numFmt w:val="bullet"/>
      <w:lvlText w:val="-"/>
      <w:lvlJc w:val="left"/>
      <w:pPr>
        <w:ind w:left="112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DAE873A8">
      <w:numFmt w:val="bullet"/>
      <w:lvlText w:val="•"/>
      <w:lvlJc w:val="left"/>
      <w:pPr>
        <w:ind w:left="2023" w:hanging="140"/>
      </w:pPr>
      <w:rPr>
        <w:rFonts w:hint="default"/>
        <w:lang w:val="kk-KZ" w:eastAsia="en-US" w:bidi="ar-SA"/>
      </w:rPr>
    </w:lvl>
    <w:lvl w:ilvl="2" w:tplc="7450C590">
      <w:numFmt w:val="bullet"/>
      <w:lvlText w:val="•"/>
      <w:lvlJc w:val="left"/>
      <w:pPr>
        <w:ind w:left="2927" w:hanging="140"/>
      </w:pPr>
      <w:rPr>
        <w:rFonts w:hint="default"/>
        <w:lang w:val="kk-KZ" w:eastAsia="en-US" w:bidi="ar-SA"/>
      </w:rPr>
    </w:lvl>
    <w:lvl w:ilvl="3" w:tplc="AC40C65C">
      <w:numFmt w:val="bullet"/>
      <w:lvlText w:val="•"/>
      <w:lvlJc w:val="left"/>
      <w:pPr>
        <w:ind w:left="3831" w:hanging="140"/>
      </w:pPr>
      <w:rPr>
        <w:rFonts w:hint="default"/>
        <w:lang w:val="kk-KZ" w:eastAsia="en-US" w:bidi="ar-SA"/>
      </w:rPr>
    </w:lvl>
    <w:lvl w:ilvl="4" w:tplc="34A6461A">
      <w:numFmt w:val="bullet"/>
      <w:lvlText w:val="•"/>
      <w:lvlJc w:val="left"/>
      <w:pPr>
        <w:ind w:left="4735" w:hanging="140"/>
      </w:pPr>
      <w:rPr>
        <w:rFonts w:hint="default"/>
        <w:lang w:val="kk-KZ" w:eastAsia="en-US" w:bidi="ar-SA"/>
      </w:rPr>
    </w:lvl>
    <w:lvl w:ilvl="5" w:tplc="E57ECF30">
      <w:numFmt w:val="bullet"/>
      <w:lvlText w:val="•"/>
      <w:lvlJc w:val="left"/>
      <w:pPr>
        <w:ind w:left="5639" w:hanging="140"/>
      </w:pPr>
      <w:rPr>
        <w:rFonts w:hint="default"/>
        <w:lang w:val="kk-KZ" w:eastAsia="en-US" w:bidi="ar-SA"/>
      </w:rPr>
    </w:lvl>
    <w:lvl w:ilvl="6" w:tplc="DBF0059C">
      <w:numFmt w:val="bullet"/>
      <w:lvlText w:val="•"/>
      <w:lvlJc w:val="left"/>
      <w:pPr>
        <w:ind w:left="6543" w:hanging="140"/>
      </w:pPr>
      <w:rPr>
        <w:rFonts w:hint="default"/>
        <w:lang w:val="kk-KZ" w:eastAsia="en-US" w:bidi="ar-SA"/>
      </w:rPr>
    </w:lvl>
    <w:lvl w:ilvl="7" w:tplc="9A260AF0">
      <w:numFmt w:val="bullet"/>
      <w:lvlText w:val="•"/>
      <w:lvlJc w:val="left"/>
      <w:pPr>
        <w:ind w:left="7447" w:hanging="140"/>
      </w:pPr>
      <w:rPr>
        <w:rFonts w:hint="default"/>
        <w:lang w:val="kk-KZ" w:eastAsia="en-US" w:bidi="ar-SA"/>
      </w:rPr>
    </w:lvl>
    <w:lvl w:ilvl="8" w:tplc="0C0EB3F0">
      <w:numFmt w:val="bullet"/>
      <w:lvlText w:val="•"/>
      <w:lvlJc w:val="left"/>
      <w:pPr>
        <w:ind w:left="8351" w:hanging="140"/>
      </w:pPr>
      <w:rPr>
        <w:rFonts w:hint="default"/>
        <w:lang w:val="kk-KZ" w:eastAsia="en-US" w:bidi="ar-SA"/>
      </w:rPr>
    </w:lvl>
  </w:abstractNum>
  <w:abstractNum w:abstractNumId="12">
    <w:nsid w:val="349D369F"/>
    <w:multiLevelType w:val="hybridMultilevel"/>
    <w:tmpl w:val="3EDCF9B4"/>
    <w:lvl w:ilvl="0" w:tplc="2708D8FA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6A6AE478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9380342C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F2E8675C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A0DC8DA4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59B27156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8102C688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C8C4B378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A11ACF02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13">
    <w:nsid w:val="35DE4C2D"/>
    <w:multiLevelType w:val="hybridMultilevel"/>
    <w:tmpl w:val="21DA11D0"/>
    <w:lvl w:ilvl="0" w:tplc="977AD25A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6D8CF1D8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8D10172C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34D41378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368E3270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39D06D76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E4E0FA98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1EF02C8A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00FAF684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14">
    <w:nsid w:val="377E2CD6"/>
    <w:multiLevelType w:val="hybridMultilevel"/>
    <w:tmpl w:val="7F66ECEE"/>
    <w:lvl w:ilvl="0" w:tplc="1E88BBDE">
      <w:start w:val="1"/>
      <w:numFmt w:val="lowerLetter"/>
      <w:lvlText w:val="%1)"/>
      <w:lvlJc w:val="left"/>
      <w:pPr>
        <w:ind w:left="3580" w:hanging="246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kk-KZ" w:eastAsia="en-US" w:bidi="ar-SA"/>
      </w:rPr>
    </w:lvl>
    <w:lvl w:ilvl="1" w:tplc="CDA4C6B6">
      <w:numFmt w:val="bullet"/>
      <w:lvlText w:val="•"/>
      <w:lvlJc w:val="left"/>
      <w:pPr>
        <w:ind w:left="4237" w:hanging="246"/>
      </w:pPr>
      <w:rPr>
        <w:rFonts w:hint="default"/>
        <w:lang w:val="kk-KZ" w:eastAsia="en-US" w:bidi="ar-SA"/>
      </w:rPr>
    </w:lvl>
    <w:lvl w:ilvl="2" w:tplc="B272756A">
      <w:numFmt w:val="bullet"/>
      <w:lvlText w:val="•"/>
      <w:lvlJc w:val="left"/>
      <w:pPr>
        <w:ind w:left="4895" w:hanging="246"/>
      </w:pPr>
      <w:rPr>
        <w:rFonts w:hint="default"/>
        <w:lang w:val="kk-KZ" w:eastAsia="en-US" w:bidi="ar-SA"/>
      </w:rPr>
    </w:lvl>
    <w:lvl w:ilvl="3" w:tplc="C292EB0C">
      <w:numFmt w:val="bullet"/>
      <w:lvlText w:val="•"/>
      <w:lvlJc w:val="left"/>
      <w:pPr>
        <w:ind w:left="5553" w:hanging="246"/>
      </w:pPr>
      <w:rPr>
        <w:rFonts w:hint="default"/>
        <w:lang w:val="kk-KZ" w:eastAsia="en-US" w:bidi="ar-SA"/>
      </w:rPr>
    </w:lvl>
    <w:lvl w:ilvl="4" w:tplc="DA0A6606">
      <w:numFmt w:val="bullet"/>
      <w:lvlText w:val="•"/>
      <w:lvlJc w:val="left"/>
      <w:pPr>
        <w:ind w:left="6211" w:hanging="246"/>
      </w:pPr>
      <w:rPr>
        <w:rFonts w:hint="default"/>
        <w:lang w:val="kk-KZ" w:eastAsia="en-US" w:bidi="ar-SA"/>
      </w:rPr>
    </w:lvl>
    <w:lvl w:ilvl="5" w:tplc="6E3A464C">
      <w:numFmt w:val="bullet"/>
      <w:lvlText w:val="•"/>
      <w:lvlJc w:val="left"/>
      <w:pPr>
        <w:ind w:left="6869" w:hanging="246"/>
      </w:pPr>
      <w:rPr>
        <w:rFonts w:hint="default"/>
        <w:lang w:val="kk-KZ" w:eastAsia="en-US" w:bidi="ar-SA"/>
      </w:rPr>
    </w:lvl>
    <w:lvl w:ilvl="6" w:tplc="4288B1DA">
      <w:numFmt w:val="bullet"/>
      <w:lvlText w:val="•"/>
      <w:lvlJc w:val="left"/>
      <w:pPr>
        <w:ind w:left="7527" w:hanging="246"/>
      </w:pPr>
      <w:rPr>
        <w:rFonts w:hint="default"/>
        <w:lang w:val="kk-KZ" w:eastAsia="en-US" w:bidi="ar-SA"/>
      </w:rPr>
    </w:lvl>
    <w:lvl w:ilvl="7" w:tplc="83F2592A">
      <w:numFmt w:val="bullet"/>
      <w:lvlText w:val="•"/>
      <w:lvlJc w:val="left"/>
      <w:pPr>
        <w:ind w:left="8185" w:hanging="246"/>
      </w:pPr>
      <w:rPr>
        <w:rFonts w:hint="default"/>
        <w:lang w:val="kk-KZ" w:eastAsia="en-US" w:bidi="ar-SA"/>
      </w:rPr>
    </w:lvl>
    <w:lvl w:ilvl="8" w:tplc="1BA6EE06">
      <w:numFmt w:val="bullet"/>
      <w:lvlText w:val="•"/>
      <w:lvlJc w:val="left"/>
      <w:pPr>
        <w:ind w:left="8843" w:hanging="246"/>
      </w:pPr>
      <w:rPr>
        <w:rFonts w:hint="default"/>
        <w:lang w:val="kk-KZ" w:eastAsia="en-US" w:bidi="ar-SA"/>
      </w:rPr>
    </w:lvl>
  </w:abstractNum>
  <w:abstractNum w:abstractNumId="15">
    <w:nsid w:val="42EF1DCD"/>
    <w:multiLevelType w:val="hybridMultilevel"/>
    <w:tmpl w:val="EF0E9ADA"/>
    <w:lvl w:ilvl="0" w:tplc="1D8AB5C0">
      <w:start w:val="1"/>
      <w:numFmt w:val="decimal"/>
      <w:lvlText w:val="%1."/>
      <w:lvlJc w:val="left"/>
      <w:pPr>
        <w:ind w:left="722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2444B242">
      <w:numFmt w:val="bullet"/>
      <w:lvlText w:val="•"/>
      <w:lvlJc w:val="left"/>
      <w:pPr>
        <w:ind w:left="1336" w:hanging="567"/>
      </w:pPr>
      <w:rPr>
        <w:rFonts w:hint="default"/>
        <w:lang w:val="kk-KZ" w:eastAsia="en-US" w:bidi="ar-SA"/>
      </w:rPr>
    </w:lvl>
    <w:lvl w:ilvl="2" w:tplc="4000A302">
      <w:numFmt w:val="bullet"/>
      <w:lvlText w:val="•"/>
      <w:lvlJc w:val="left"/>
      <w:pPr>
        <w:ind w:left="1953" w:hanging="567"/>
      </w:pPr>
      <w:rPr>
        <w:rFonts w:hint="default"/>
        <w:lang w:val="kk-KZ" w:eastAsia="en-US" w:bidi="ar-SA"/>
      </w:rPr>
    </w:lvl>
    <w:lvl w:ilvl="3" w:tplc="FC2CDE5C">
      <w:numFmt w:val="bullet"/>
      <w:lvlText w:val="•"/>
      <w:lvlJc w:val="left"/>
      <w:pPr>
        <w:ind w:left="2569" w:hanging="567"/>
      </w:pPr>
      <w:rPr>
        <w:rFonts w:hint="default"/>
        <w:lang w:val="kk-KZ" w:eastAsia="en-US" w:bidi="ar-SA"/>
      </w:rPr>
    </w:lvl>
    <w:lvl w:ilvl="4" w:tplc="044629D0">
      <w:numFmt w:val="bullet"/>
      <w:lvlText w:val="•"/>
      <w:lvlJc w:val="left"/>
      <w:pPr>
        <w:ind w:left="3186" w:hanging="567"/>
      </w:pPr>
      <w:rPr>
        <w:rFonts w:hint="default"/>
        <w:lang w:val="kk-KZ" w:eastAsia="en-US" w:bidi="ar-SA"/>
      </w:rPr>
    </w:lvl>
    <w:lvl w:ilvl="5" w:tplc="5548447A">
      <w:numFmt w:val="bullet"/>
      <w:lvlText w:val="•"/>
      <w:lvlJc w:val="left"/>
      <w:pPr>
        <w:ind w:left="3803" w:hanging="567"/>
      </w:pPr>
      <w:rPr>
        <w:rFonts w:hint="default"/>
        <w:lang w:val="kk-KZ" w:eastAsia="en-US" w:bidi="ar-SA"/>
      </w:rPr>
    </w:lvl>
    <w:lvl w:ilvl="6" w:tplc="6C9CFC10">
      <w:numFmt w:val="bullet"/>
      <w:lvlText w:val="•"/>
      <w:lvlJc w:val="left"/>
      <w:pPr>
        <w:ind w:left="4419" w:hanging="567"/>
      </w:pPr>
      <w:rPr>
        <w:rFonts w:hint="default"/>
        <w:lang w:val="kk-KZ" w:eastAsia="en-US" w:bidi="ar-SA"/>
      </w:rPr>
    </w:lvl>
    <w:lvl w:ilvl="7" w:tplc="BF1AEDE4">
      <w:numFmt w:val="bullet"/>
      <w:lvlText w:val="•"/>
      <w:lvlJc w:val="left"/>
      <w:pPr>
        <w:ind w:left="5036" w:hanging="567"/>
      </w:pPr>
      <w:rPr>
        <w:rFonts w:hint="default"/>
        <w:lang w:val="kk-KZ" w:eastAsia="en-US" w:bidi="ar-SA"/>
      </w:rPr>
    </w:lvl>
    <w:lvl w:ilvl="8" w:tplc="0B76F398">
      <w:numFmt w:val="bullet"/>
      <w:lvlText w:val="•"/>
      <w:lvlJc w:val="left"/>
      <w:pPr>
        <w:ind w:left="5652" w:hanging="567"/>
      </w:pPr>
      <w:rPr>
        <w:rFonts w:hint="default"/>
        <w:lang w:val="kk-KZ" w:eastAsia="en-US" w:bidi="ar-SA"/>
      </w:rPr>
    </w:lvl>
  </w:abstractNum>
  <w:abstractNum w:abstractNumId="16">
    <w:nsid w:val="44577B6F"/>
    <w:multiLevelType w:val="hybridMultilevel"/>
    <w:tmpl w:val="648E1926"/>
    <w:lvl w:ilvl="0" w:tplc="4560E79C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CFEC4B62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417806A2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ED489F10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C0EC970C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3C8E9EE8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CA4EA45A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8062A77C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B52CD728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17">
    <w:nsid w:val="4D7F5819"/>
    <w:multiLevelType w:val="multilevel"/>
    <w:tmpl w:val="E7E0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1D459B"/>
    <w:multiLevelType w:val="hybridMultilevel"/>
    <w:tmpl w:val="1DD01D48"/>
    <w:lvl w:ilvl="0" w:tplc="9DCC2B84">
      <w:start w:val="1"/>
      <w:numFmt w:val="decimal"/>
      <w:lvlText w:val="%1."/>
      <w:lvlJc w:val="left"/>
      <w:pPr>
        <w:ind w:left="722" w:hanging="6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B532B1DC">
      <w:numFmt w:val="bullet"/>
      <w:lvlText w:val="•"/>
      <w:lvlJc w:val="left"/>
      <w:pPr>
        <w:ind w:left="1278" w:hanging="668"/>
      </w:pPr>
      <w:rPr>
        <w:rFonts w:hint="default"/>
        <w:lang w:val="kk-KZ" w:eastAsia="en-US" w:bidi="ar-SA"/>
      </w:rPr>
    </w:lvl>
    <w:lvl w:ilvl="2" w:tplc="CB82CEE2">
      <w:numFmt w:val="bullet"/>
      <w:lvlText w:val="•"/>
      <w:lvlJc w:val="left"/>
      <w:pPr>
        <w:ind w:left="1836" w:hanging="668"/>
      </w:pPr>
      <w:rPr>
        <w:rFonts w:hint="default"/>
        <w:lang w:val="kk-KZ" w:eastAsia="en-US" w:bidi="ar-SA"/>
      </w:rPr>
    </w:lvl>
    <w:lvl w:ilvl="3" w:tplc="42F6521E">
      <w:numFmt w:val="bullet"/>
      <w:lvlText w:val="•"/>
      <w:lvlJc w:val="left"/>
      <w:pPr>
        <w:ind w:left="2394" w:hanging="668"/>
      </w:pPr>
      <w:rPr>
        <w:rFonts w:hint="default"/>
        <w:lang w:val="kk-KZ" w:eastAsia="en-US" w:bidi="ar-SA"/>
      </w:rPr>
    </w:lvl>
    <w:lvl w:ilvl="4" w:tplc="B1B02838">
      <w:numFmt w:val="bullet"/>
      <w:lvlText w:val="•"/>
      <w:lvlJc w:val="left"/>
      <w:pPr>
        <w:ind w:left="2952" w:hanging="668"/>
      </w:pPr>
      <w:rPr>
        <w:rFonts w:hint="default"/>
        <w:lang w:val="kk-KZ" w:eastAsia="en-US" w:bidi="ar-SA"/>
      </w:rPr>
    </w:lvl>
    <w:lvl w:ilvl="5" w:tplc="2FCAE4B6">
      <w:numFmt w:val="bullet"/>
      <w:lvlText w:val="•"/>
      <w:lvlJc w:val="left"/>
      <w:pPr>
        <w:ind w:left="3511" w:hanging="668"/>
      </w:pPr>
      <w:rPr>
        <w:rFonts w:hint="default"/>
        <w:lang w:val="kk-KZ" w:eastAsia="en-US" w:bidi="ar-SA"/>
      </w:rPr>
    </w:lvl>
    <w:lvl w:ilvl="6" w:tplc="DA28AF78">
      <w:numFmt w:val="bullet"/>
      <w:lvlText w:val="•"/>
      <w:lvlJc w:val="left"/>
      <w:pPr>
        <w:ind w:left="4069" w:hanging="668"/>
      </w:pPr>
      <w:rPr>
        <w:rFonts w:hint="default"/>
        <w:lang w:val="kk-KZ" w:eastAsia="en-US" w:bidi="ar-SA"/>
      </w:rPr>
    </w:lvl>
    <w:lvl w:ilvl="7" w:tplc="4544D8F6">
      <w:numFmt w:val="bullet"/>
      <w:lvlText w:val="•"/>
      <w:lvlJc w:val="left"/>
      <w:pPr>
        <w:ind w:left="4627" w:hanging="668"/>
      </w:pPr>
      <w:rPr>
        <w:rFonts w:hint="default"/>
        <w:lang w:val="kk-KZ" w:eastAsia="en-US" w:bidi="ar-SA"/>
      </w:rPr>
    </w:lvl>
    <w:lvl w:ilvl="8" w:tplc="E93C312E">
      <w:numFmt w:val="bullet"/>
      <w:lvlText w:val="•"/>
      <w:lvlJc w:val="left"/>
      <w:pPr>
        <w:ind w:left="5185" w:hanging="668"/>
      </w:pPr>
      <w:rPr>
        <w:rFonts w:hint="default"/>
        <w:lang w:val="kk-KZ" w:eastAsia="en-US" w:bidi="ar-SA"/>
      </w:rPr>
    </w:lvl>
  </w:abstractNum>
  <w:abstractNum w:abstractNumId="19">
    <w:nsid w:val="53714CA7"/>
    <w:multiLevelType w:val="hybridMultilevel"/>
    <w:tmpl w:val="C4EAEF52"/>
    <w:lvl w:ilvl="0" w:tplc="D084F61C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4444541A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050ACA3E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476EB81A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520E7A3E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37705454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6A20D870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C9D4588A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041C2162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20">
    <w:nsid w:val="53A81202"/>
    <w:multiLevelType w:val="hybridMultilevel"/>
    <w:tmpl w:val="23CCBC16"/>
    <w:lvl w:ilvl="0" w:tplc="08505C30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2C60B412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BF5E27BE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F0105956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CB4A5CEC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2FD8E87E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DF4E3DD6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97947D56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E0247390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21">
    <w:nsid w:val="53DF63E7"/>
    <w:multiLevelType w:val="hybridMultilevel"/>
    <w:tmpl w:val="AB3CB64C"/>
    <w:lvl w:ilvl="0" w:tplc="0332EDE2">
      <w:start w:val="1"/>
      <w:numFmt w:val="decimal"/>
      <w:lvlText w:val="%1)"/>
      <w:lvlJc w:val="left"/>
      <w:pPr>
        <w:ind w:left="132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B4C8D054">
      <w:numFmt w:val="bullet"/>
      <w:lvlText w:val="•"/>
      <w:lvlJc w:val="left"/>
      <w:pPr>
        <w:ind w:left="1141" w:hanging="320"/>
      </w:pPr>
      <w:rPr>
        <w:rFonts w:hint="default"/>
        <w:lang w:val="kk-KZ" w:eastAsia="en-US" w:bidi="ar-SA"/>
      </w:rPr>
    </w:lvl>
    <w:lvl w:ilvl="2" w:tplc="D7628968">
      <w:numFmt w:val="bullet"/>
      <w:lvlText w:val="•"/>
      <w:lvlJc w:val="left"/>
      <w:pPr>
        <w:ind w:left="2143" w:hanging="320"/>
      </w:pPr>
      <w:rPr>
        <w:rFonts w:hint="default"/>
        <w:lang w:val="kk-KZ" w:eastAsia="en-US" w:bidi="ar-SA"/>
      </w:rPr>
    </w:lvl>
    <w:lvl w:ilvl="3" w:tplc="FA2608DA">
      <w:numFmt w:val="bullet"/>
      <w:lvlText w:val="•"/>
      <w:lvlJc w:val="left"/>
      <w:pPr>
        <w:ind w:left="3145" w:hanging="320"/>
      </w:pPr>
      <w:rPr>
        <w:rFonts w:hint="default"/>
        <w:lang w:val="kk-KZ" w:eastAsia="en-US" w:bidi="ar-SA"/>
      </w:rPr>
    </w:lvl>
    <w:lvl w:ilvl="4" w:tplc="F1A4E83E">
      <w:numFmt w:val="bullet"/>
      <w:lvlText w:val="•"/>
      <w:lvlJc w:val="left"/>
      <w:pPr>
        <w:ind w:left="4147" w:hanging="320"/>
      </w:pPr>
      <w:rPr>
        <w:rFonts w:hint="default"/>
        <w:lang w:val="kk-KZ" w:eastAsia="en-US" w:bidi="ar-SA"/>
      </w:rPr>
    </w:lvl>
    <w:lvl w:ilvl="5" w:tplc="52980B98">
      <w:numFmt w:val="bullet"/>
      <w:lvlText w:val="•"/>
      <w:lvlJc w:val="left"/>
      <w:pPr>
        <w:ind w:left="5149" w:hanging="320"/>
      </w:pPr>
      <w:rPr>
        <w:rFonts w:hint="default"/>
        <w:lang w:val="kk-KZ" w:eastAsia="en-US" w:bidi="ar-SA"/>
      </w:rPr>
    </w:lvl>
    <w:lvl w:ilvl="6" w:tplc="49083422">
      <w:numFmt w:val="bullet"/>
      <w:lvlText w:val="•"/>
      <w:lvlJc w:val="left"/>
      <w:pPr>
        <w:ind w:left="6151" w:hanging="320"/>
      </w:pPr>
      <w:rPr>
        <w:rFonts w:hint="default"/>
        <w:lang w:val="kk-KZ" w:eastAsia="en-US" w:bidi="ar-SA"/>
      </w:rPr>
    </w:lvl>
    <w:lvl w:ilvl="7" w:tplc="616C03F0">
      <w:numFmt w:val="bullet"/>
      <w:lvlText w:val="•"/>
      <w:lvlJc w:val="left"/>
      <w:pPr>
        <w:ind w:left="7153" w:hanging="320"/>
      </w:pPr>
      <w:rPr>
        <w:rFonts w:hint="default"/>
        <w:lang w:val="kk-KZ" w:eastAsia="en-US" w:bidi="ar-SA"/>
      </w:rPr>
    </w:lvl>
    <w:lvl w:ilvl="8" w:tplc="72F6B36E">
      <w:numFmt w:val="bullet"/>
      <w:lvlText w:val="•"/>
      <w:lvlJc w:val="left"/>
      <w:pPr>
        <w:ind w:left="8155" w:hanging="320"/>
      </w:pPr>
      <w:rPr>
        <w:rFonts w:hint="default"/>
        <w:lang w:val="kk-KZ" w:eastAsia="en-US" w:bidi="ar-SA"/>
      </w:rPr>
    </w:lvl>
  </w:abstractNum>
  <w:abstractNum w:abstractNumId="22">
    <w:nsid w:val="588D5F09"/>
    <w:multiLevelType w:val="hybridMultilevel"/>
    <w:tmpl w:val="630C1808"/>
    <w:lvl w:ilvl="0" w:tplc="4EA68A6E">
      <w:numFmt w:val="bullet"/>
      <w:lvlText w:val="-"/>
      <w:lvlJc w:val="left"/>
      <w:pPr>
        <w:ind w:left="112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41361392">
      <w:numFmt w:val="bullet"/>
      <w:lvlText w:val="•"/>
      <w:lvlJc w:val="left"/>
      <w:pPr>
        <w:ind w:left="2023" w:hanging="140"/>
      </w:pPr>
      <w:rPr>
        <w:rFonts w:hint="default"/>
        <w:lang w:val="kk-KZ" w:eastAsia="en-US" w:bidi="ar-SA"/>
      </w:rPr>
    </w:lvl>
    <w:lvl w:ilvl="2" w:tplc="162C1652">
      <w:numFmt w:val="bullet"/>
      <w:lvlText w:val="•"/>
      <w:lvlJc w:val="left"/>
      <w:pPr>
        <w:ind w:left="2927" w:hanging="140"/>
      </w:pPr>
      <w:rPr>
        <w:rFonts w:hint="default"/>
        <w:lang w:val="kk-KZ" w:eastAsia="en-US" w:bidi="ar-SA"/>
      </w:rPr>
    </w:lvl>
    <w:lvl w:ilvl="3" w:tplc="CD0012E2">
      <w:numFmt w:val="bullet"/>
      <w:lvlText w:val="•"/>
      <w:lvlJc w:val="left"/>
      <w:pPr>
        <w:ind w:left="3831" w:hanging="140"/>
      </w:pPr>
      <w:rPr>
        <w:rFonts w:hint="default"/>
        <w:lang w:val="kk-KZ" w:eastAsia="en-US" w:bidi="ar-SA"/>
      </w:rPr>
    </w:lvl>
    <w:lvl w:ilvl="4" w:tplc="E648EAA2">
      <w:numFmt w:val="bullet"/>
      <w:lvlText w:val="•"/>
      <w:lvlJc w:val="left"/>
      <w:pPr>
        <w:ind w:left="4735" w:hanging="140"/>
      </w:pPr>
      <w:rPr>
        <w:rFonts w:hint="default"/>
        <w:lang w:val="kk-KZ" w:eastAsia="en-US" w:bidi="ar-SA"/>
      </w:rPr>
    </w:lvl>
    <w:lvl w:ilvl="5" w:tplc="DEFE6BA0">
      <w:numFmt w:val="bullet"/>
      <w:lvlText w:val="•"/>
      <w:lvlJc w:val="left"/>
      <w:pPr>
        <w:ind w:left="5639" w:hanging="140"/>
      </w:pPr>
      <w:rPr>
        <w:rFonts w:hint="default"/>
        <w:lang w:val="kk-KZ" w:eastAsia="en-US" w:bidi="ar-SA"/>
      </w:rPr>
    </w:lvl>
    <w:lvl w:ilvl="6" w:tplc="3C805D52">
      <w:numFmt w:val="bullet"/>
      <w:lvlText w:val="•"/>
      <w:lvlJc w:val="left"/>
      <w:pPr>
        <w:ind w:left="6543" w:hanging="140"/>
      </w:pPr>
      <w:rPr>
        <w:rFonts w:hint="default"/>
        <w:lang w:val="kk-KZ" w:eastAsia="en-US" w:bidi="ar-SA"/>
      </w:rPr>
    </w:lvl>
    <w:lvl w:ilvl="7" w:tplc="92D6C32A">
      <w:numFmt w:val="bullet"/>
      <w:lvlText w:val="•"/>
      <w:lvlJc w:val="left"/>
      <w:pPr>
        <w:ind w:left="7447" w:hanging="140"/>
      </w:pPr>
      <w:rPr>
        <w:rFonts w:hint="default"/>
        <w:lang w:val="kk-KZ" w:eastAsia="en-US" w:bidi="ar-SA"/>
      </w:rPr>
    </w:lvl>
    <w:lvl w:ilvl="8" w:tplc="93464898">
      <w:numFmt w:val="bullet"/>
      <w:lvlText w:val="•"/>
      <w:lvlJc w:val="left"/>
      <w:pPr>
        <w:ind w:left="8351" w:hanging="140"/>
      </w:pPr>
      <w:rPr>
        <w:rFonts w:hint="default"/>
        <w:lang w:val="kk-KZ" w:eastAsia="en-US" w:bidi="ar-SA"/>
      </w:rPr>
    </w:lvl>
  </w:abstractNum>
  <w:abstractNum w:abstractNumId="23">
    <w:nsid w:val="5C3408AA"/>
    <w:multiLevelType w:val="hybridMultilevel"/>
    <w:tmpl w:val="0632245A"/>
    <w:lvl w:ilvl="0" w:tplc="0BBEDD7E">
      <w:numFmt w:val="bullet"/>
      <w:lvlText w:val="-"/>
      <w:lvlJc w:val="left"/>
      <w:pPr>
        <w:ind w:left="13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B5866202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2" w:tplc="5772452C">
      <w:numFmt w:val="bullet"/>
      <w:lvlText w:val="•"/>
      <w:lvlJc w:val="left"/>
      <w:pPr>
        <w:ind w:left="980" w:hanging="140"/>
      </w:pPr>
      <w:rPr>
        <w:rFonts w:hint="default"/>
        <w:lang w:val="kk-KZ" w:eastAsia="en-US" w:bidi="ar-SA"/>
      </w:rPr>
    </w:lvl>
    <w:lvl w:ilvl="3" w:tplc="15FCD1C6">
      <w:numFmt w:val="bullet"/>
      <w:lvlText w:val="•"/>
      <w:lvlJc w:val="left"/>
      <w:pPr>
        <w:ind w:left="1120" w:hanging="140"/>
      </w:pPr>
      <w:rPr>
        <w:rFonts w:hint="default"/>
        <w:lang w:val="kk-KZ" w:eastAsia="en-US" w:bidi="ar-SA"/>
      </w:rPr>
    </w:lvl>
    <w:lvl w:ilvl="4" w:tplc="1646E26A">
      <w:numFmt w:val="bullet"/>
      <w:lvlText w:val="•"/>
      <w:lvlJc w:val="left"/>
      <w:pPr>
        <w:ind w:left="1260" w:hanging="140"/>
      </w:pPr>
      <w:rPr>
        <w:rFonts w:hint="default"/>
        <w:lang w:val="kk-KZ" w:eastAsia="en-US" w:bidi="ar-SA"/>
      </w:rPr>
    </w:lvl>
    <w:lvl w:ilvl="5" w:tplc="82268366">
      <w:numFmt w:val="bullet"/>
      <w:lvlText w:val="•"/>
      <w:lvlJc w:val="left"/>
      <w:pPr>
        <w:ind w:left="2743" w:hanging="140"/>
      </w:pPr>
      <w:rPr>
        <w:rFonts w:hint="default"/>
        <w:lang w:val="kk-KZ" w:eastAsia="en-US" w:bidi="ar-SA"/>
      </w:rPr>
    </w:lvl>
    <w:lvl w:ilvl="6" w:tplc="4ADA21CC">
      <w:numFmt w:val="bullet"/>
      <w:lvlText w:val="•"/>
      <w:lvlJc w:val="left"/>
      <w:pPr>
        <w:ind w:left="4226" w:hanging="140"/>
      </w:pPr>
      <w:rPr>
        <w:rFonts w:hint="default"/>
        <w:lang w:val="kk-KZ" w:eastAsia="en-US" w:bidi="ar-SA"/>
      </w:rPr>
    </w:lvl>
    <w:lvl w:ilvl="7" w:tplc="008EC1D8">
      <w:numFmt w:val="bullet"/>
      <w:lvlText w:val="•"/>
      <w:lvlJc w:val="left"/>
      <w:pPr>
        <w:ind w:left="5709" w:hanging="140"/>
      </w:pPr>
      <w:rPr>
        <w:rFonts w:hint="default"/>
        <w:lang w:val="kk-KZ" w:eastAsia="en-US" w:bidi="ar-SA"/>
      </w:rPr>
    </w:lvl>
    <w:lvl w:ilvl="8" w:tplc="14DA6262">
      <w:numFmt w:val="bullet"/>
      <w:lvlText w:val="•"/>
      <w:lvlJc w:val="left"/>
      <w:pPr>
        <w:ind w:left="7192" w:hanging="140"/>
      </w:pPr>
      <w:rPr>
        <w:rFonts w:hint="default"/>
        <w:lang w:val="kk-KZ" w:eastAsia="en-US" w:bidi="ar-SA"/>
      </w:rPr>
    </w:lvl>
  </w:abstractNum>
  <w:abstractNum w:abstractNumId="24">
    <w:nsid w:val="5CD473B8"/>
    <w:multiLevelType w:val="hybridMultilevel"/>
    <w:tmpl w:val="30EA0862"/>
    <w:lvl w:ilvl="0" w:tplc="D3561CEC">
      <w:start w:val="1"/>
      <w:numFmt w:val="decimal"/>
      <w:lvlText w:val="%1"/>
      <w:lvlJc w:val="left"/>
      <w:pPr>
        <w:ind w:left="637" w:hanging="180"/>
        <w:jc w:val="right"/>
      </w:pPr>
      <w:rPr>
        <w:rFonts w:hint="default"/>
        <w:w w:val="100"/>
        <w:lang w:val="kk-KZ" w:eastAsia="en-US" w:bidi="ar-SA"/>
      </w:rPr>
    </w:lvl>
    <w:lvl w:ilvl="1" w:tplc="09AED3E6">
      <w:numFmt w:val="bullet"/>
      <w:lvlText w:val="•"/>
      <w:lvlJc w:val="left"/>
      <w:pPr>
        <w:ind w:left="640" w:hanging="180"/>
      </w:pPr>
      <w:rPr>
        <w:rFonts w:hint="default"/>
        <w:lang w:val="kk-KZ" w:eastAsia="en-US" w:bidi="ar-SA"/>
      </w:rPr>
    </w:lvl>
    <w:lvl w:ilvl="2" w:tplc="CCB00FD0">
      <w:numFmt w:val="bullet"/>
      <w:lvlText w:val="•"/>
      <w:lvlJc w:val="left"/>
      <w:pPr>
        <w:ind w:left="1200" w:hanging="180"/>
      </w:pPr>
      <w:rPr>
        <w:rFonts w:hint="default"/>
        <w:lang w:val="kk-KZ" w:eastAsia="en-US" w:bidi="ar-SA"/>
      </w:rPr>
    </w:lvl>
    <w:lvl w:ilvl="3" w:tplc="0950B60C">
      <w:numFmt w:val="bullet"/>
      <w:lvlText w:val="•"/>
      <w:lvlJc w:val="left"/>
      <w:pPr>
        <w:ind w:left="2319" w:hanging="180"/>
      </w:pPr>
      <w:rPr>
        <w:rFonts w:hint="default"/>
        <w:lang w:val="kk-KZ" w:eastAsia="en-US" w:bidi="ar-SA"/>
      </w:rPr>
    </w:lvl>
    <w:lvl w:ilvl="4" w:tplc="62B06AA8">
      <w:numFmt w:val="bullet"/>
      <w:lvlText w:val="•"/>
      <w:lvlJc w:val="left"/>
      <w:pPr>
        <w:ind w:left="3439" w:hanging="180"/>
      </w:pPr>
      <w:rPr>
        <w:rFonts w:hint="default"/>
        <w:lang w:val="kk-KZ" w:eastAsia="en-US" w:bidi="ar-SA"/>
      </w:rPr>
    </w:lvl>
    <w:lvl w:ilvl="5" w:tplc="2AB4B6E8">
      <w:numFmt w:val="bullet"/>
      <w:lvlText w:val="•"/>
      <w:lvlJc w:val="left"/>
      <w:pPr>
        <w:ind w:left="4559" w:hanging="180"/>
      </w:pPr>
      <w:rPr>
        <w:rFonts w:hint="default"/>
        <w:lang w:val="kk-KZ" w:eastAsia="en-US" w:bidi="ar-SA"/>
      </w:rPr>
    </w:lvl>
    <w:lvl w:ilvl="6" w:tplc="99E0A7C4">
      <w:numFmt w:val="bullet"/>
      <w:lvlText w:val="•"/>
      <w:lvlJc w:val="left"/>
      <w:pPr>
        <w:ind w:left="5679" w:hanging="180"/>
      </w:pPr>
      <w:rPr>
        <w:rFonts w:hint="default"/>
        <w:lang w:val="kk-KZ" w:eastAsia="en-US" w:bidi="ar-SA"/>
      </w:rPr>
    </w:lvl>
    <w:lvl w:ilvl="7" w:tplc="87042F58">
      <w:numFmt w:val="bullet"/>
      <w:lvlText w:val="•"/>
      <w:lvlJc w:val="left"/>
      <w:pPr>
        <w:ind w:left="6799" w:hanging="180"/>
      </w:pPr>
      <w:rPr>
        <w:rFonts w:hint="default"/>
        <w:lang w:val="kk-KZ" w:eastAsia="en-US" w:bidi="ar-SA"/>
      </w:rPr>
    </w:lvl>
    <w:lvl w:ilvl="8" w:tplc="BA085518">
      <w:numFmt w:val="bullet"/>
      <w:lvlText w:val="•"/>
      <w:lvlJc w:val="left"/>
      <w:pPr>
        <w:ind w:left="7919" w:hanging="180"/>
      </w:pPr>
      <w:rPr>
        <w:rFonts w:hint="default"/>
        <w:lang w:val="kk-KZ" w:eastAsia="en-US" w:bidi="ar-SA"/>
      </w:rPr>
    </w:lvl>
  </w:abstractNum>
  <w:abstractNum w:abstractNumId="25">
    <w:nsid w:val="5D7C36A3"/>
    <w:multiLevelType w:val="hybridMultilevel"/>
    <w:tmpl w:val="921CE2D6"/>
    <w:lvl w:ilvl="0" w:tplc="E76EE742">
      <w:numFmt w:val="bullet"/>
      <w:lvlText w:val="-"/>
      <w:lvlJc w:val="left"/>
      <w:pPr>
        <w:ind w:left="418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66ECD282">
      <w:numFmt w:val="bullet"/>
      <w:lvlText w:val="•"/>
      <w:lvlJc w:val="left"/>
      <w:pPr>
        <w:ind w:left="1393" w:hanging="288"/>
      </w:pPr>
      <w:rPr>
        <w:rFonts w:hint="default"/>
        <w:lang w:val="kk-KZ" w:eastAsia="en-US" w:bidi="ar-SA"/>
      </w:rPr>
    </w:lvl>
    <w:lvl w:ilvl="2" w:tplc="7A2091D6">
      <w:numFmt w:val="bullet"/>
      <w:lvlText w:val="•"/>
      <w:lvlJc w:val="left"/>
      <w:pPr>
        <w:ind w:left="2367" w:hanging="288"/>
      </w:pPr>
      <w:rPr>
        <w:rFonts w:hint="default"/>
        <w:lang w:val="kk-KZ" w:eastAsia="en-US" w:bidi="ar-SA"/>
      </w:rPr>
    </w:lvl>
    <w:lvl w:ilvl="3" w:tplc="3CB201E8">
      <w:numFmt w:val="bullet"/>
      <w:lvlText w:val="•"/>
      <w:lvlJc w:val="left"/>
      <w:pPr>
        <w:ind w:left="3341" w:hanging="288"/>
      </w:pPr>
      <w:rPr>
        <w:rFonts w:hint="default"/>
        <w:lang w:val="kk-KZ" w:eastAsia="en-US" w:bidi="ar-SA"/>
      </w:rPr>
    </w:lvl>
    <w:lvl w:ilvl="4" w:tplc="6204A956">
      <w:numFmt w:val="bullet"/>
      <w:lvlText w:val="•"/>
      <w:lvlJc w:val="left"/>
      <w:pPr>
        <w:ind w:left="4315" w:hanging="288"/>
      </w:pPr>
      <w:rPr>
        <w:rFonts w:hint="default"/>
        <w:lang w:val="kk-KZ" w:eastAsia="en-US" w:bidi="ar-SA"/>
      </w:rPr>
    </w:lvl>
    <w:lvl w:ilvl="5" w:tplc="DC30DB64">
      <w:numFmt w:val="bullet"/>
      <w:lvlText w:val="•"/>
      <w:lvlJc w:val="left"/>
      <w:pPr>
        <w:ind w:left="5289" w:hanging="288"/>
      </w:pPr>
      <w:rPr>
        <w:rFonts w:hint="default"/>
        <w:lang w:val="kk-KZ" w:eastAsia="en-US" w:bidi="ar-SA"/>
      </w:rPr>
    </w:lvl>
    <w:lvl w:ilvl="6" w:tplc="14EC26AC">
      <w:numFmt w:val="bullet"/>
      <w:lvlText w:val="•"/>
      <w:lvlJc w:val="left"/>
      <w:pPr>
        <w:ind w:left="6263" w:hanging="288"/>
      </w:pPr>
      <w:rPr>
        <w:rFonts w:hint="default"/>
        <w:lang w:val="kk-KZ" w:eastAsia="en-US" w:bidi="ar-SA"/>
      </w:rPr>
    </w:lvl>
    <w:lvl w:ilvl="7" w:tplc="FABCA84E">
      <w:numFmt w:val="bullet"/>
      <w:lvlText w:val="•"/>
      <w:lvlJc w:val="left"/>
      <w:pPr>
        <w:ind w:left="7237" w:hanging="288"/>
      </w:pPr>
      <w:rPr>
        <w:rFonts w:hint="default"/>
        <w:lang w:val="kk-KZ" w:eastAsia="en-US" w:bidi="ar-SA"/>
      </w:rPr>
    </w:lvl>
    <w:lvl w:ilvl="8" w:tplc="53CC4C88">
      <w:numFmt w:val="bullet"/>
      <w:lvlText w:val="•"/>
      <w:lvlJc w:val="left"/>
      <w:pPr>
        <w:ind w:left="8211" w:hanging="288"/>
      </w:pPr>
      <w:rPr>
        <w:rFonts w:hint="default"/>
        <w:lang w:val="kk-KZ" w:eastAsia="en-US" w:bidi="ar-SA"/>
      </w:rPr>
    </w:lvl>
  </w:abstractNum>
  <w:abstractNum w:abstractNumId="26">
    <w:nsid w:val="5EEA0015"/>
    <w:multiLevelType w:val="hybridMultilevel"/>
    <w:tmpl w:val="B6E871A0"/>
    <w:lvl w:ilvl="0" w:tplc="09B26644">
      <w:start w:val="14"/>
      <w:numFmt w:val="decimal"/>
      <w:lvlText w:val="%1"/>
      <w:lvlJc w:val="left"/>
      <w:pPr>
        <w:ind w:left="1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25" w:hanging="360"/>
      </w:pPr>
    </w:lvl>
    <w:lvl w:ilvl="2" w:tplc="0419001B" w:tentative="1">
      <w:start w:val="1"/>
      <w:numFmt w:val="lowerRoman"/>
      <w:lvlText w:val="%3."/>
      <w:lvlJc w:val="right"/>
      <w:pPr>
        <w:ind w:left="3145" w:hanging="180"/>
      </w:pPr>
    </w:lvl>
    <w:lvl w:ilvl="3" w:tplc="0419000F" w:tentative="1">
      <w:start w:val="1"/>
      <w:numFmt w:val="decimal"/>
      <w:lvlText w:val="%4."/>
      <w:lvlJc w:val="left"/>
      <w:pPr>
        <w:ind w:left="3865" w:hanging="360"/>
      </w:pPr>
    </w:lvl>
    <w:lvl w:ilvl="4" w:tplc="04190019" w:tentative="1">
      <w:start w:val="1"/>
      <w:numFmt w:val="lowerLetter"/>
      <w:lvlText w:val="%5."/>
      <w:lvlJc w:val="left"/>
      <w:pPr>
        <w:ind w:left="4585" w:hanging="360"/>
      </w:pPr>
    </w:lvl>
    <w:lvl w:ilvl="5" w:tplc="0419001B" w:tentative="1">
      <w:start w:val="1"/>
      <w:numFmt w:val="lowerRoman"/>
      <w:lvlText w:val="%6."/>
      <w:lvlJc w:val="right"/>
      <w:pPr>
        <w:ind w:left="5305" w:hanging="180"/>
      </w:pPr>
    </w:lvl>
    <w:lvl w:ilvl="6" w:tplc="0419000F" w:tentative="1">
      <w:start w:val="1"/>
      <w:numFmt w:val="decimal"/>
      <w:lvlText w:val="%7."/>
      <w:lvlJc w:val="left"/>
      <w:pPr>
        <w:ind w:left="6025" w:hanging="360"/>
      </w:pPr>
    </w:lvl>
    <w:lvl w:ilvl="7" w:tplc="04190019" w:tentative="1">
      <w:start w:val="1"/>
      <w:numFmt w:val="lowerLetter"/>
      <w:lvlText w:val="%8."/>
      <w:lvlJc w:val="left"/>
      <w:pPr>
        <w:ind w:left="6745" w:hanging="360"/>
      </w:pPr>
    </w:lvl>
    <w:lvl w:ilvl="8" w:tplc="0419001B" w:tentative="1">
      <w:start w:val="1"/>
      <w:numFmt w:val="lowerRoman"/>
      <w:lvlText w:val="%9."/>
      <w:lvlJc w:val="right"/>
      <w:pPr>
        <w:ind w:left="7465" w:hanging="180"/>
      </w:pPr>
    </w:lvl>
  </w:abstractNum>
  <w:abstractNum w:abstractNumId="27">
    <w:nsid w:val="61891033"/>
    <w:multiLevelType w:val="hybridMultilevel"/>
    <w:tmpl w:val="28FE200A"/>
    <w:lvl w:ilvl="0" w:tplc="A24488B2">
      <w:start w:val="1"/>
      <w:numFmt w:val="decimal"/>
      <w:lvlText w:val="[%1]"/>
      <w:lvlJc w:val="left"/>
      <w:pPr>
        <w:ind w:left="313" w:hanging="3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1" w:tplc="A2A4D5B4">
      <w:start w:val="1"/>
      <w:numFmt w:val="decimal"/>
      <w:lvlText w:val="%2"/>
      <w:lvlJc w:val="left"/>
      <w:pPr>
        <w:ind w:left="598" w:hanging="1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2" w:tplc="EFC86532">
      <w:numFmt w:val="bullet"/>
      <w:lvlText w:val="•"/>
      <w:lvlJc w:val="left"/>
      <w:pPr>
        <w:ind w:left="1669" w:hanging="190"/>
      </w:pPr>
      <w:rPr>
        <w:rFonts w:hint="default"/>
        <w:lang w:val="kk-KZ" w:eastAsia="en-US" w:bidi="ar-SA"/>
      </w:rPr>
    </w:lvl>
    <w:lvl w:ilvl="3" w:tplc="AB2C65B0">
      <w:numFmt w:val="bullet"/>
      <w:lvlText w:val="•"/>
      <w:lvlJc w:val="left"/>
      <w:pPr>
        <w:ind w:left="2739" w:hanging="190"/>
      </w:pPr>
      <w:rPr>
        <w:rFonts w:hint="default"/>
        <w:lang w:val="kk-KZ" w:eastAsia="en-US" w:bidi="ar-SA"/>
      </w:rPr>
    </w:lvl>
    <w:lvl w:ilvl="4" w:tplc="A29CE2F0">
      <w:numFmt w:val="bullet"/>
      <w:lvlText w:val="•"/>
      <w:lvlJc w:val="left"/>
      <w:pPr>
        <w:ind w:left="3808" w:hanging="190"/>
      </w:pPr>
      <w:rPr>
        <w:rFonts w:hint="default"/>
        <w:lang w:val="kk-KZ" w:eastAsia="en-US" w:bidi="ar-SA"/>
      </w:rPr>
    </w:lvl>
    <w:lvl w:ilvl="5" w:tplc="8C9A6F9E">
      <w:numFmt w:val="bullet"/>
      <w:lvlText w:val="•"/>
      <w:lvlJc w:val="left"/>
      <w:pPr>
        <w:ind w:left="4878" w:hanging="190"/>
      </w:pPr>
      <w:rPr>
        <w:rFonts w:hint="default"/>
        <w:lang w:val="kk-KZ" w:eastAsia="en-US" w:bidi="ar-SA"/>
      </w:rPr>
    </w:lvl>
    <w:lvl w:ilvl="6" w:tplc="7DAA574E">
      <w:numFmt w:val="bullet"/>
      <w:lvlText w:val="•"/>
      <w:lvlJc w:val="left"/>
      <w:pPr>
        <w:ind w:left="5948" w:hanging="190"/>
      </w:pPr>
      <w:rPr>
        <w:rFonts w:hint="default"/>
        <w:lang w:val="kk-KZ" w:eastAsia="en-US" w:bidi="ar-SA"/>
      </w:rPr>
    </w:lvl>
    <w:lvl w:ilvl="7" w:tplc="E0B08328">
      <w:numFmt w:val="bullet"/>
      <w:lvlText w:val="•"/>
      <w:lvlJc w:val="left"/>
      <w:pPr>
        <w:ind w:left="7017" w:hanging="190"/>
      </w:pPr>
      <w:rPr>
        <w:rFonts w:hint="default"/>
        <w:lang w:val="kk-KZ" w:eastAsia="en-US" w:bidi="ar-SA"/>
      </w:rPr>
    </w:lvl>
    <w:lvl w:ilvl="8" w:tplc="16B2F590">
      <w:numFmt w:val="bullet"/>
      <w:lvlText w:val="•"/>
      <w:lvlJc w:val="left"/>
      <w:pPr>
        <w:ind w:left="8087" w:hanging="190"/>
      </w:pPr>
      <w:rPr>
        <w:rFonts w:hint="default"/>
        <w:lang w:val="kk-KZ" w:eastAsia="en-US" w:bidi="ar-SA"/>
      </w:rPr>
    </w:lvl>
  </w:abstractNum>
  <w:abstractNum w:abstractNumId="28">
    <w:nsid w:val="651A6B61"/>
    <w:multiLevelType w:val="hybridMultilevel"/>
    <w:tmpl w:val="5C8E1A08"/>
    <w:lvl w:ilvl="0" w:tplc="F3B27E08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647A24E0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188C0C36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BA2A9402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8042F882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4B824CB0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80B41918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358EE4B2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050037DE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29">
    <w:nsid w:val="651C2989"/>
    <w:multiLevelType w:val="multilevel"/>
    <w:tmpl w:val="A9F0D1DA"/>
    <w:lvl w:ilvl="0">
      <w:start w:val="1"/>
      <w:numFmt w:val="decimal"/>
      <w:lvlText w:val="%1"/>
      <w:lvlJc w:val="left"/>
      <w:pPr>
        <w:ind w:left="748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179" w:hanging="480"/>
        <w:jc w:val="right"/>
      </w:pPr>
      <w:rPr>
        <w:rFonts w:hint="default"/>
        <w:b/>
        <w:bCs/>
        <w:w w:val="100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32" w:hanging="4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3">
      <w:numFmt w:val="bullet"/>
      <w:lvlText w:val="-"/>
      <w:lvlJc w:val="left"/>
      <w:pPr>
        <w:ind w:left="418" w:hanging="4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140" w:hanging="48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180" w:hanging="48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240" w:hanging="48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1640" w:hanging="48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4479" w:hanging="480"/>
      </w:pPr>
      <w:rPr>
        <w:rFonts w:hint="default"/>
        <w:lang w:val="kk-KZ" w:eastAsia="en-US" w:bidi="ar-SA"/>
      </w:rPr>
    </w:lvl>
  </w:abstractNum>
  <w:abstractNum w:abstractNumId="30">
    <w:nsid w:val="65CB7460"/>
    <w:multiLevelType w:val="hybridMultilevel"/>
    <w:tmpl w:val="21AE7F62"/>
    <w:lvl w:ilvl="0" w:tplc="32D8FB2A">
      <w:start w:val="13"/>
      <w:numFmt w:val="decimal"/>
      <w:lvlText w:val="%1"/>
      <w:lvlJc w:val="left"/>
      <w:pPr>
        <w:ind w:left="1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31">
    <w:nsid w:val="67086038"/>
    <w:multiLevelType w:val="hybridMultilevel"/>
    <w:tmpl w:val="078E552C"/>
    <w:lvl w:ilvl="0" w:tplc="DCDEF3CE">
      <w:start w:val="1"/>
      <w:numFmt w:val="decimal"/>
      <w:lvlText w:val="%1."/>
      <w:lvlJc w:val="left"/>
      <w:pPr>
        <w:ind w:left="722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CDA27922">
      <w:numFmt w:val="bullet"/>
      <w:lvlText w:val="•"/>
      <w:lvlJc w:val="left"/>
      <w:pPr>
        <w:ind w:left="1336" w:hanging="567"/>
      </w:pPr>
      <w:rPr>
        <w:rFonts w:hint="default"/>
        <w:lang w:val="kk-KZ" w:eastAsia="en-US" w:bidi="ar-SA"/>
      </w:rPr>
    </w:lvl>
    <w:lvl w:ilvl="2" w:tplc="A386BC6A">
      <w:numFmt w:val="bullet"/>
      <w:lvlText w:val="•"/>
      <w:lvlJc w:val="left"/>
      <w:pPr>
        <w:ind w:left="1953" w:hanging="567"/>
      </w:pPr>
      <w:rPr>
        <w:rFonts w:hint="default"/>
        <w:lang w:val="kk-KZ" w:eastAsia="en-US" w:bidi="ar-SA"/>
      </w:rPr>
    </w:lvl>
    <w:lvl w:ilvl="3" w:tplc="A628BF80">
      <w:numFmt w:val="bullet"/>
      <w:lvlText w:val="•"/>
      <w:lvlJc w:val="left"/>
      <w:pPr>
        <w:ind w:left="2569" w:hanging="567"/>
      </w:pPr>
      <w:rPr>
        <w:rFonts w:hint="default"/>
        <w:lang w:val="kk-KZ" w:eastAsia="en-US" w:bidi="ar-SA"/>
      </w:rPr>
    </w:lvl>
    <w:lvl w:ilvl="4" w:tplc="15B0671E">
      <w:numFmt w:val="bullet"/>
      <w:lvlText w:val="•"/>
      <w:lvlJc w:val="left"/>
      <w:pPr>
        <w:ind w:left="3186" w:hanging="567"/>
      </w:pPr>
      <w:rPr>
        <w:rFonts w:hint="default"/>
        <w:lang w:val="kk-KZ" w:eastAsia="en-US" w:bidi="ar-SA"/>
      </w:rPr>
    </w:lvl>
    <w:lvl w:ilvl="5" w:tplc="5FE8D59A">
      <w:numFmt w:val="bullet"/>
      <w:lvlText w:val="•"/>
      <w:lvlJc w:val="left"/>
      <w:pPr>
        <w:ind w:left="3803" w:hanging="567"/>
      </w:pPr>
      <w:rPr>
        <w:rFonts w:hint="default"/>
        <w:lang w:val="kk-KZ" w:eastAsia="en-US" w:bidi="ar-SA"/>
      </w:rPr>
    </w:lvl>
    <w:lvl w:ilvl="6" w:tplc="13808AD0">
      <w:numFmt w:val="bullet"/>
      <w:lvlText w:val="•"/>
      <w:lvlJc w:val="left"/>
      <w:pPr>
        <w:ind w:left="4419" w:hanging="567"/>
      </w:pPr>
      <w:rPr>
        <w:rFonts w:hint="default"/>
        <w:lang w:val="kk-KZ" w:eastAsia="en-US" w:bidi="ar-SA"/>
      </w:rPr>
    </w:lvl>
    <w:lvl w:ilvl="7" w:tplc="BDE46BBA">
      <w:numFmt w:val="bullet"/>
      <w:lvlText w:val="•"/>
      <w:lvlJc w:val="left"/>
      <w:pPr>
        <w:ind w:left="5036" w:hanging="567"/>
      </w:pPr>
      <w:rPr>
        <w:rFonts w:hint="default"/>
        <w:lang w:val="kk-KZ" w:eastAsia="en-US" w:bidi="ar-SA"/>
      </w:rPr>
    </w:lvl>
    <w:lvl w:ilvl="8" w:tplc="5052F2FC">
      <w:numFmt w:val="bullet"/>
      <w:lvlText w:val="•"/>
      <w:lvlJc w:val="left"/>
      <w:pPr>
        <w:ind w:left="5652" w:hanging="567"/>
      </w:pPr>
      <w:rPr>
        <w:rFonts w:hint="default"/>
        <w:lang w:val="kk-KZ" w:eastAsia="en-US" w:bidi="ar-SA"/>
      </w:rPr>
    </w:lvl>
  </w:abstractNum>
  <w:abstractNum w:abstractNumId="32">
    <w:nsid w:val="684B44AC"/>
    <w:multiLevelType w:val="hybridMultilevel"/>
    <w:tmpl w:val="6E4266FE"/>
    <w:lvl w:ilvl="0" w:tplc="B2306270">
      <w:numFmt w:val="bullet"/>
      <w:lvlText w:val="-"/>
      <w:lvlJc w:val="left"/>
      <w:pPr>
        <w:ind w:left="112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DF12533A">
      <w:numFmt w:val="bullet"/>
      <w:lvlText w:val="•"/>
      <w:lvlJc w:val="left"/>
      <w:pPr>
        <w:ind w:left="2023" w:hanging="140"/>
      </w:pPr>
      <w:rPr>
        <w:rFonts w:hint="default"/>
        <w:lang w:val="kk-KZ" w:eastAsia="en-US" w:bidi="ar-SA"/>
      </w:rPr>
    </w:lvl>
    <w:lvl w:ilvl="2" w:tplc="4FAAA946">
      <w:numFmt w:val="bullet"/>
      <w:lvlText w:val="•"/>
      <w:lvlJc w:val="left"/>
      <w:pPr>
        <w:ind w:left="2927" w:hanging="140"/>
      </w:pPr>
      <w:rPr>
        <w:rFonts w:hint="default"/>
        <w:lang w:val="kk-KZ" w:eastAsia="en-US" w:bidi="ar-SA"/>
      </w:rPr>
    </w:lvl>
    <w:lvl w:ilvl="3" w:tplc="7932EFA6">
      <w:numFmt w:val="bullet"/>
      <w:lvlText w:val="•"/>
      <w:lvlJc w:val="left"/>
      <w:pPr>
        <w:ind w:left="3831" w:hanging="140"/>
      </w:pPr>
      <w:rPr>
        <w:rFonts w:hint="default"/>
        <w:lang w:val="kk-KZ" w:eastAsia="en-US" w:bidi="ar-SA"/>
      </w:rPr>
    </w:lvl>
    <w:lvl w:ilvl="4" w:tplc="4C549090">
      <w:numFmt w:val="bullet"/>
      <w:lvlText w:val="•"/>
      <w:lvlJc w:val="left"/>
      <w:pPr>
        <w:ind w:left="4735" w:hanging="140"/>
      </w:pPr>
      <w:rPr>
        <w:rFonts w:hint="default"/>
        <w:lang w:val="kk-KZ" w:eastAsia="en-US" w:bidi="ar-SA"/>
      </w:rPr>
    </w:lvl>
    <w:lvl w:ilvl="5" w:tplc="605C415C">
      <w:numFmt w:val="bullet"/>
      <w:lvlText w:val="•"/>
      <w:lvlJc w:val="left"/>
      <w:pPr>
        <w:ind w:left="5639" w:hanging="140"/>
      </w:pPr>
      <w:rPr>
        <w:rFonts w:hint="default"/>
        <w:lang w:val="kk-KZ" w:eastAsia="en-US" w:bidi="ar-SA"/>
      </w:rPr>
    </w:lvl>
    <w:lvl w:ilvl="6" w:tplc="BF1C26FC">
      <w:numFmt w:val="bullet"/>
      <w:lvlText w:val="•"/>
      <w:lvlJc w:val="left"/>
      <w:pPr>
        <w:ind w:left="6543" w:hanging="140"/>
      </w:pPr>
      <w:rPr>
        <w:rFonts w:hint="default"/>
        <w:lang w:val="kk-KZ" w:eastAsia="en-US" w:bidi="ar-SA"/>
      </w:rPr>
    </w:lvl>
    <w:lvl w:ilvl="7" w:tplc="D67C0198">
      <w:numFmt w:val="bullet"/>
      <w:lvlText w:val="•"/>
      <w:lvlJc w:val="left"/>
      <w:pPr>
        <w:ind w:left="7447" w:hanging="140"/>
      </w:pPr>
      <w:rPr>
        <w:rFonts w:hint="default"/>
        <w:lang w:val="kk-KZ" w:eastAsia="en-US" w:bidi="ar-SA"/>
      </w:rPr>
    </w:lvl>
    <w:lvl w:ilvl="8" w:tplc="895C2EC8">
      <w:numFmt w:val="bullet"/>
      <w:lvlText w:val="•"/>
      <w:lvlJc w:val="left"/>
      <w:pPr>
        <w:ind w:left="8351" w:hanging="140"/>
      </w:pPr>
      <w:rPr>
        <w:rFonts w:hint="default"/>
        <w:lang w:val="kk-KZ" w:eastAsia="en-US" w:bidi="ar-SA"/>
      </w:rPr>
    </w:lvl>
  </w:abstractNum>
  <w:abstractNum w:abstractNumId="33">
    <w:nsid w:val="69801AAF"/>
    <w:multiLevelType w:val="hybridMultilevel"/>
    <w:tmpl w:val="D206D158"/>
    <w:lvl w:ilvl="0" w:tplc="A12226E4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74CAF52E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6F0A62B8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8DF6A33C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DA92B81E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08D88176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EA3EEADC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7DAC8CD4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28A8197A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34">
    <w:nsid w:val="6B9F77AD"/>
    <w:multiLevelType w:val="hybridMultilevel"/>
    <w:tmpl w:val="05D64814"/>
    <w:lvl w:ilvl="0" w:tplc="941693E6">
      <w:start w:val="1"/>
      <w:numFmt w:val="decimal"/>
      <w:lvlText w:val="%1."/>
      <w:lvlJc w:val="left"/>
      <w:pPr>
        <w:ind w:left="14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4AD65676">
      <w:numFmt w:val="bullet"/>
      <w:lvlText w:val="•"/>
      <w:lvlJc w:val="left"/>
      <w:pPr>
        <w:ind w:left="706" w:hanging="567"/>
      </w:pPr>
      <w:rPr>
        <w:rFonts w:hint="default"/>
        <w:lang w:val="kk-KZ" w:eastAsia="en-US" w:bidi="ar-SA"/>
      </w:rPr>
    </w:lvl>
    <w:lvl w:ilvl="2" w:tplc="891EDC3E">
      <w:numFmt w:val="bullet"/>
      <w:lvlText w:val="•"/>
      <w:lvlJc w:val="left"/>
      <w:pPr>
        <w:ind w:left="1393" w:hanging="567"/>
      </w:pPr>
      <w:rPr>
        <w:rFonts w:hint="default"/>
        <w:lang w:val="kk-KZ" w:eastAsia="en-US" w:bidi="ar-SA"/>
      </w:rPr>
    </w:lvl>
    <w:lvl w:ilvl="3" w:tplc="CD98BC8A">
      <w:numFmt w:val="bullet"/>
      <w:lvlText w:val="•"/>
      <w:lvlJc w:val="left"/>
      <w:pPr>
        <w:ind w:left="2079" w:hanging="567"/>
      </w:pPr>
      <w:rPr>
        <w:rFonts w:hint="default"/>
        <w:lang w:val="kk-KZ" w:eastAsia="en-US" w:bidi="ar-SA"/>
      </w:rPr>
    </w:lvl>
    <w:lvl w:ilvl="4" w:tplc="7B62EEF2">
      <w:numFmt w:val="bullet"/>
      <w:lvlText w:val="•"/>
      <w:lvlJc w:val="left"/>
      <w:pPr>
        <w:ind w:left="2766" w:hanging="567"/>
      </w:pPr>
      <w:rPr>
        <w:rFonts w:hint="default"/>
        <w:lang w:val="kk-KZ" w:eastAsia="en-US" w:bidi="ar-SA"/>
      </w:rPr>
    </w:lvl>
    <w:lvl w:ilvl="5" w:tplc="58423BF6">
      <w:numFmt w:val="bullet"/>
      <w:lvlText w:val="•"/>
      <w:lvlJc w:val="left"/>
      <w:pPr>
        <w:ind w:left="3453" w:hanging="567"/>
      </w:pPr>
      <w:rPr>
        <w:rFonts w:hint="default"/>
        <w:lang w:val="kk-KZ" w:eastAsia="en-US" w:bidi="ar-SA"/>
      </w:rPr>
    </w:lvl>
    <w:lvl w:ilvl="6" w:tplc="AFBC6B0C">
      <w:numFmt w:val="bullet"/>
      <w:lvlText w:val="•"/>
      <w:lvlJc w:val="left"/>
      <w:pPr>
        <w:ind w:left="4139" w:hanging="567"/>
      </w:pPr>
      <w:rPr>
        <w:rFonts w:hint="default"/>
        <w:lang w:val="kk-KZ" w:eastAsia="en-US" w:bidi="ar-SA"/>
      </w:rPr>
    </w:lvl>
    <w:lvl w:ilvl="7" w:tplc="3B8E189E">
      <w:numFmt w:val="bullet"/>
      <w:lvlText w:val="•"/>
      <w:lvlJc w:val="left"/>
      <w:pPr>
        <w:ind w:left="4826" w:hanging="567"/>
      </w:pPr>
      <w:rPr>
        <w:rFonts w:hint="default"/>
        <w:lang w:val="kk-KZ" w:eastAsia="en-US" w:bidi="ar-SA"/>
      </w:rPr>
    </w:lvl>
    <w:lvl w:ilvl="8" w:tplc="DA86E9F8">
      <w:numFmt w:val="bullet"/>
      <w:lvlText w:val="•"/>
      <w:lvlJc w:val="left"/>
      <w:pPr>
        <w:ind w:left="5512" w:hanging="567"/>
      </w:pPr>
      <w:rPr>
        <w:rFonts w:hint="default"/>
        <w:lang w:val="kk-KZ" w:eastAsia="en-US" w:bidi="ar-SA"/>
      </w:rPr>
    </w:lvl>
  </w:abstractNum>
  <w:abstractNum w:abstractNumId="35">
    <w:nsid w:val="6E6A394E"/>
    <w:multiLevelType w:val="hybridMultilevel"/>
    <w:tmpl w:val="6D166A20"/>
    <w:lvl w:ilvl="0" w:tplc="B4825FE2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C3004CB8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9EA2159A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35C430C6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AAE6CCB4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9DCC46BE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72244E32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525280B8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7130D810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36">
    <w:nsid w:val="76846C18"/>
    <w:multiLevelType w:val="hybridMultilevel"/>
    <w:tmpl w:val="576AEA3C"/>
    <w:lvl w:ilvl="0" w:tplc="A6104478">
      <w:numFmt w:val="bullet"/>
      <w:lvlText w:val="-"/>
      <w:lvlJc w:val="left"/>
      <w:pPr>
        <w:ind w:left="112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FF78230C">
      <w:numFmt w:val="bullet"/>
      <w:lvlText w:val="•"/>
      <w:lvlJc w:val="left"/>
      <w:pPr>
        <w:ind w:left="2023" w:hanging="140"/>
      </w:pPr>
      <w:rPr>
        <w:rFonts w:hint="default"/>
        <w:lang w:val="kk-KZ" w:eastAsia="en-US" w:bidi="ar-SA"/>
      </w:rPr>
    </w:lvl>
    <w:lvl w:ilvl="2" w:tplc="D96CB7EC">
      <w:numFmt w:val="bullet"/>
      <w:lvlText w:val="•"/>
      <w:lvlJc w:val="left"/>
      <w:pPr>
        <w:ind w:left="2927" w:hanging="140"/>
      </w:pPr>
      <w:rPr>
        <w:rFonts w:hint="default"/>
        <w:lang w:val="kk-KZ" w:eastAsia="en-US" w:bidi="ar-SA"/>
      </w:rPr>
    </w:lvl>
    <w:lvl w:ilvl="3" w:tplc="5ADAB238">
      <w:numFmt w:val="bullet"/>
      <w:lvlText w:val="•"/>
      <w:lvlJc w:val="left"/>
      <w:pPr>
        <w:ind w:left="3831" w:hanging="140"/>
      </w:pPr>
      <w:rPr>
        <w:rFonts w:hint="default"/>
        <w:lang w:val="kk-KZ" w:eastAsia="en-US" w:bidi="ar-SA"/>
      </w:rPr>
    </w:lvl>
    <w:lvl w:ilvl="4" w:tplc="8FD68B94">
      <w:numFmt w:val="bullet"/>
      <w:lvlText w:val="•"/>
      <w:lvlJc w:val="left"/>
      <w:pPr>
        <w:ind w:left="4735" w:hanging="140"/>
      </w:pPr>
      <w:rPr>
        <w:rFonts w:hint="default"/>
        <w:lang w:val="kk-KZ" w:eastAsia="en-US" w:bidi="ar-SA"/>
      </w:rPr>
    </w:lvl>
    <w:lvl w:ilvl="5" w:tplc="17F2F07E">
      <w:numFmt w:val="bullet"/>
      <w:lvlText w:val="•"/>
      <w:lvlJc w:val="left"/>
      <w:pPr>
        <w:ind w:left="5639" w:hanging="140"/>
      </w:pPr>
      <w:rPr>
        <w:rFonts w:hint="default"/>
        <w:lang w:val="kk-KZ" w:eastAsia="en-US" w:bidi="ar-SA"/>
      </w:rPr>
    </w:lvl>
    <w:lvl w:ilvl="6" w:tplc="9AEAAF92">
      <w:numFmt w:val="bullet"/>
      <w:lvlText w:val="•"/>
      <w:lvlJc w:val="left"/>
      <w:pPr>
        <w:ind w:left="6543" w:hanging="140"/>
      </w:pPr>
      <w:rPr>
        <w:rFonts w:hint="default"/>
        <w:lang w:val="kk-KZ" w:eastAsia="en-US" w:bidi="ar-SA"/>
      </w:rPr>
    </w:lvl>
    <w:lvl w:ilvl="7" w:tplc="246EE084">
      <w:numFmt w:val="bullet"/>
      <w:lvlText w:val="•"/>
      <w:lvlJc w:val="left"/>
      <w:pPr>
        <w:ind w:left="7447" w:hanging="140"/>
      </w:pPr>
      <w:rPr>
        <w:rFonts w:hint="default"/>
        <w:lang w:val="kk-KZ" w:eastAsia="en-US" w:bidi="ar-SA"/>
      </w:rPr>
    </w:lvl>
    <w:lvl w:ilvl="8" w:tplc="C888B260">
      <w:numFmt w:val="bullet"/>
      <w:lvlText w:val="•"/>
      <w:lvlJc w:val="left"/>
      <w:pPr>
        <w:ind w:left="8351" w:hanging="140"/>
      </w:pPr>
      <w:rPr>
        <w:rFonts w:hint="default"/>
        <w:lang w:val="kk-KZ" w:eastAsia="en-US" w:bidi="ar-SA"/>
      </w:rPr>
    </w:lvl>
  </w:abstractNum>
  <w:abstractNum w:abstractNumId="37">
    <w:nsid w:val="76FC0036"/>
    <w:multiLevelType w:val="hybridMultilevel"/>
    <w:tmpl w:val="AA9CCFD0"/>
    <w:lvl w:ilvl="0" w:tplc="1D9077C2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DE0CEB62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D13683AE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4F3E83F4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AC3E42AC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2578DED8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BBF8C356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4D88D342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12B635F8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38">
    <w:nsid w:val="79231608"/>
    <w:multiLevelType w:val="hybridMultilevel"/>
    <w:tmpl w:val="E1C4A070"/>
    <w:lvl w:ilvl="0" w:tplc="6D26BE02">
      <w:numFmt w:val="bullet"/>
      <w:lvlText w:val="-"/>
      <w:lvlJc w:val="left"/>
      <w:pPr>
        <w:ind w:left="4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D5F2273E">
      <w:numFmt w:val="bullet"/>
      <w:lvlText w:val="•"/>
      <w:lvlJc w:val="left"/>
      <w:pPr>
        <w:ind w:left="1393" w:hanging="140"/>
      </w:pPr>
      <w:rPr>
        <w:rFonts w:hint="default"/>
        <w:lang w:val="kk-KZ" w:eastAsia="en-US" w:bidi="ar-SA"/>
      </w:rPr>
    </w:lvl>
    <w:lvl w:ilvl="2" w:tplc="ECB210E6">
      <w:numFmt w:val="bullet"/>
      <w:lvlText w:val="•"/>
      <w:lvlJc w:val="left"/>
      <w:pPr>
        <w:ind w:left="2367" w:hanging="140"/>
      </w:pPr>
      <w:rPr>
        <w:rFonts w:hint="default"/>
        <w:lang w:val="kk-KZ" w:eastAsia="en-US" w:bidi="ar-SA"/>
      </w:rPr>
    </w:lvl>
    <w:lvl w:ilvl="3" w:tplc="8F54FB16">
      <w:numFmt w:val="bullet"/>
      <w:lvlText w:val="•"/>
      <w:lvlJc w:val="left"/>
      <w:pPr>
        <w:ind w:left="3341" w:hanging="140"/>
      </w:pPr>
      <w:rPr>
        <w:rFonts w:hint="default"/>
        <w:lang w:val="kk-KZ" w:eastAsia="en-US" w:bidi="ar-SA"/>
      </w:rPr>
    </w:lvl>
    <w:lvl w:ilvl="4" w:tplc="29D07FE0">
      <w:numFmt w:val="bullet"/>
      <w:lvlText w:val="•"/>
      <w:lvlJc w:val="left"/>
      <w:pPr>
        <w:ind w:left="4315" w:hanging="140"/>
      </w:pPr>
      <w:rPr>
        <w:rFonts w:hint="default"/>
        <w:lang w:val="kk-KZ" w:eastAsia="en-US" w:bidi="ar-SA"/>
      </w:rPr>
    </w:lvl>
    <w:lvl w:ilvl="5" w:tplc="5D46E18A">
      <w:numFmt w:val="bullet"/>
      <w:lvlText w:val="•"/>
      <w:lvlJc w:val="left"/>
      <w:pPr>
        <w:ind w:left="5289" w:hanging="140"/>
      </w:pPr>
      <w:rPr>
        <w:rFonts w:hint="default"/>
        <w:lang w:val="kk-KZ" w:eastAsia="en-US" w:bidi="ar-SA"/>
      </w:rPr>
    </w:lvl>
    <w:lvl w:ilvl="6" w:tplc="E9609218">
      <w:numFmt w:val="bullet"/>
      <w:lvlText w:val="•"/>
      <w:lvlJc w:val="left"/>
      <w:pPr>
        <w:ind w:left="6263" w:hanging="140"/>
      </w:pPr>
      <w:rPr>
        <w:rFonts w:hint="default"/>
        <w:lang w:val="kk-KZ" w:eastAsia="en-US" w:bidi="ar-SA"/>
      </w:rPr>
    </w:lvl>
    <w:lvl w:ilvl="7" w:tplc="25F23E5E">
      <w:numFmt w:val="bullet"/>
      <w:lvlText w:val="•"/>
      <w:lvlJc w:val="left"/>
      <w:pPr>
        <w:ind w:left="7237" w:hanging="140"/>
      </w:pPr>
      <w:rPr>
        <w:rFonts w:hint="default"/>
        <w:lang w:val="kk-KZ" w:eastAsia="en-US" w:bidi="ar-SA"/>
      </w:rPr>
    </w:lvl>
    <w:lvl w:ilvl="8" w:tplc="2F3A470E">
      <w:numFmt w:val="bullet"/>
      <w:lvlText w:val="•"/>
      <w:lvlJc w:val="left"/>
      <w:pPr>
        <w:ind w:left="8211" w:hanging="140"/>
      </w:pPr>
      <w:rPr>
        <w:rFonts w:hint="default"/>
        <w:lang w:val="kk-KZ" w:eastAsia="en-US" w:bidi="ar-SA"/>
      </w:rPr>
    </w:lvl>
  </w:abstractNum>
  <w:abstractNum w:abstractNumId="39">
    <w:nsid w:val="7BA25B70"/>
    <w:multiLevelType w:val="hybridMultilevel"/>
    <w:tmpl w:val="5BF09AC6"/>
    <w:lvl w:ilvl="0" w:tplc="0B4CB046">
      <w:start w:val="1"/>
      <w:numFmt w:val="decimal"/>
      <w:lvlText w:val="%1"/>
      <w:lvlJc w:val="left"/>
      <w:pPr>
        <w:ind w:left="1165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217C18E6">
      <w:numFmt w:val="bullet"/>
      <w:lvlText w:val="•"/>
      <w:lvlJc w:val="left"/>
      <w:pPr>
        <w:ind w:left="2059" w:hanging="180"/>
      </w:pPr>
      <w:rPr>
        <w:rFonts w:hint="default"/>
        <w:lang w:val="kk-KZ" w:eastAsia="en-US" w:bidi="ar-SA"/>
      </w:rPr>
    </w:lvl>
    <w:lvl w:ilvl="2" w:tplc="7CA8AF04">
      <w:numFmt w:val="bullet"/>
      <w:lvlText w:val="•"/>
      <w:lvlJc w:val="left"/>
      <w:pPr>
        <w:ind w:left="2959" w:hanging="180"/>
      </w:pPr>
      <w:rPr>
        <w:rFonts w:hint="default"/>
        <w:lang w:val="kk-KZ" w:eastAsia="en-US" w:bidi="ar-SA"/>
      </w:rPr>
    </w:lvl>
    <w:lvl w:ilvl="3" w:tplc="DCF2EDDC">
      <w:numFmt w:val="bullet"/>
      <w:lvlText w:val="•"/>
      <w:lvlJc w:val="left"/>
      <w:pPr>
        <w:ind w:left="3859" w:hanging="180"/>
      </w:pPr>
      <w:rPr>
        <w:rFonts w:hint="default"/>
        <w:lang w:val="kk-KZ" w:eastAsia="en-US" w:bidi="ar-SA"/>
      </w:rPr>
    </w:lvl>
    <w:lvl w:ilvl="4" w:tplc="C2DC0F4A">
      <w:numFmt w:val="bullet"/>
      <w:lvlText w:val="•"/>
      <w:lvlJc w:val="left"/>
      <w:pPr>
        <w:ind w:left="4759" w:hanging="180"/>
      </w:pPr>
      <w:rPr>
        <w:rFonts w:hint="default"/>
        <w:lang w:val="kk-KZ" w:eastAsia="en-US" w:bidi="ar-SA"/>
      </w:rPr>
    </w:lvl>
    <w:lvl w:ilvl="5" w:tplc="E948F042">
      <w:numFmt w:val="bullet"/>
      <w:lvlText w:val="•"/>
      <w:lvlJc w:val="left"/>
      <w:pPr>
        <w:ind w:left="5659" w:hanging="180"/>
      </w:pPr>
      <w:rPr>
        <w:rFonts w:hint="default"/>
        <w:lang w:val="kk-KZ" w:eastAsia="en-US" w:bidi="ar-SA"/>
      </w:rPr>
    </w:lvl>
    <w:lvl w:ilvl="6" w:tplc="B8807BD2">
      <w:numFmt w:val="bullet"/>
      <w:lvlText w:val="•"/>
      <w:lvlJc w:val="left"/>
      <w:pPr>
        <w:ind w:left="6559" w:hanging="180"/>
      </w:pPr>
      <w:rPr>
        <w:rFonts w:hint="default"/>
        <w:lang w:val="kk-KZ" w:eastAsia="en-US" w:bidi="ar-SA"/>
      </w:rPr>
    </w:lvl>
    <w:lvl w:ilvl="7" w:tplc="94DE80C8">
      <w:numFmt w:val="bullet"/>
      <w:lvlText w:val="•"/>
      <w:lvlJc w:val="left"/>
      <w:pPr>
        <w:ind w:left="7459" w:hanging="180"/>
      </w:pPr>
      <w:rPr>
        <w:rFonts w:hint="default"/>
        <w:lang w:val="kk-KZ" w:eastAsia="en-US" w:bidi="ar-SA"/>
      </w:rPr>
    </w:lvl>
    <w:lvl w:ilvl="8" w:tplc="E5324724">
      <w:numFmt w:val="bullet"/>
      <w:lvlText w:val="•"/>
      <w:lvlJc w:val="left"/>
      <w:pPr>
        <w:ind w:left="8359" w:hanging="180"/>
      </w:pPr>
      <w:rPr>
        <w:rFonts w:hint="default"/>
        <w:lang w:val="kk-KZ" w:eastAsia="en-US" w:bidi="ar-SA"/>
      </w:rPr>
    </w:lvl>
  </w:abstractNum>
  <w:abstractNum w:abstractNumId="40">
    <w:nsid w:val="7F617C4F"/>
    <w:multiLevelType w:val="hybridMultilevel"/>
    <w:tmpl w:val="83968A22"/>
    <w:lvl w:ilvl="0" w:tplc="AA4822E8">
      <w:numFmt w:val="bullet"/>
      <w:lvlText w:val="-"/>
      <w:lvlJc w:val="left"/>
      <w:pPr>
        <w:ind w:left="98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7A745AE2">
      <w:numFmt w:val="bullet"/>
      <w:lvlText w:val="•"/>
      <w:lvlJc w:val="left"/>
      <w:pPr>
        <w:ind w:left="1897" w:hanging="140"/>
      </w:pPr>
      <w:rPr>
        <w:rFonts w:hint="default"/>
        <w:lang w:val="kk-KZ" w:eastAsia="en-US" w:bidi="ar-SA"/>
      </w:rPr>
    </w:lvl>
    <w:lvl w:ilvl="2" w:tplc="0D746CD2">
      <w:numFmt w:val="bullet"/>
      <w:lvlText w:val="•"/>
      <w:lvlJc w:val="left"/>
      <w:pPr>
        <w:ind w:left="2815" w:hanging="140"/>
      </w:pPr>
      <w:rPr>
        <w:rFonts w:hint="default"/>
        <w:lang w:val="kk-KZ" w:eastAsia="en-US" w:bidi="ar-SA"/>
      </w:rPr>
    </w:lvl>
    <w:lvl w:ilvl="3" w:tplc="4D5C4EAC">
      <w:numFmt w:val="bullet"/>
      <w:lvlText w:val="•"/>
      <w:lvlJc w:val="left"/>
      <w:pPr>
        <w:ind w:left="3733" w:hanging="140"/>
      </w:pPr>
      <w:rPr>
        <w:rFonts w:hint="default"/>
        <w:lang w:val="kk-KZ" w:eastAsia="en-US" w:bidi="ar-SA"/>
      </w:rPr>
    </w:lvl>
    <w:lvl w:ilvl="4" w:tplc="96F48028">
      <w:numFmt w:val="bullet"/>
      <w:lvlText w:val="•"/>
      <w:lvlJc w:val="left"/>
      <w:pPr>
        <w:ind w:left="4651" w:hanging="140"/>
      </w:pPr>
      <w:rPr>
        <w:rFonts w:hint="default"/>
        <w:lang w:val="kk-KZ" w:eastAsia="en-US" w:bidi="ar-SA"/>
      </w:rPr>
    </w:lvl>
    <w:lvl w:ilvl="5" w:tplc="FEC0C82E">
      <w:numFmt w:val="bullet"/>
      <w:lvlText w:val="•"/>
      <w:lvlJc w:val="left"/>
      <w:pPr>
        <w:ind w:left="5569" w:hanging="140"/>
      </w:pPr>
      <w:rPr>
        <w:rFonts w:hint="default"/>
        <w:lang w:val="kk-KZ" w:eastAsia="en-US" w:bidi="ar-SA"/>
      </w:rPr>
    </w:lvl>
    <w:lvl w:ilvl="6" w:tplc="451CAC8E">
      <w:numFmt w:val="bullet"/>
      <w:lvlText w:val="•"/>
      <w:lvlJc w:val="left"/>
      <w:pPr>
        <w:ind w:left="6487" w:hanging="140"/>
      </w:pPr>
      <w:rPr>
        <w:rFonts w:hint="default"/>
        <w:lang w:val="kk-KZ" w:eastAsia="en-US" w:bidi="ar-SA"/>
      </w:rPr>
    </w:lvl>
    <w:lvl w:ilvl="7" w:tplc="714E5C0E">
      <w:numFmt w:val="bullet"/>
      <w:lvlText w:val="•"/>
      <w:lvlJc w:val="left"/>
      <w:pPr>
        <w:ind w:left="7405" w:hanging="140"/>
      </w:pPr>
      <w:rPr>
        <w:rFonts w:hint="default"/>
        <w:lang w:val="kk-KZ" w:eastAsia="en-US" w:bidi="ar-SA"/>
      </w:rPr>
    </w:lvl>
    <w:lvl w:ilvl="8" w:tplc="E500D9B4">
      <w:numFmt w:val="bullet"/>
      <w:lvlText w:val="•"/>
      <w:lvlJc w:val="left"/>
      <w:pPr>
        <w:ind w:left="8323" w:hanging="140"/>
      </w:pPr>
      <w:rPr>
        <w:rFonts w:hint="default"/>
        <w:lang w:val="kk-KZ" w:eastAsia="en-US" w:bidi="ar-SA"/>
      </w:rPr>
    </w:lvl>
  </w:abstractNum>
  <w:num w:numId="1">
    <w:abstractNumId w:val="14"/>
  </w:num>
  <w:num w:numId="2">
    <w:abstractNumId w:val="39"/>
  </w:num>
  <w:num w:numId="3">
    <w:abstractNumId w:val="2"/>
  </w:num>
  <w:num w:numId="4">
    <w:abstractNumId w:val="40"/>
  </w:num>
  <w:num w:numId="5">
    <w:abstractNumId w:val="8"/>
  </w:num>
  <w:num w:numId="6">
    <w:abstractNumId w:val="21"/>
  </w:num>
  <w:num w:numId="7">
    <w:abstractNumId w:val="0"/>
  </w:num>
  <w:num w:numId="8">
    <w:abstractNumId w:val="34"/>
  </w:num>
  <w:num w:numId="9">
    <w:abstractNumId w:val="15"/>
  </w:num>
  <w:num w:numId="10">
    <w:abstractNumId w:val="31"/>
  </w:num>
  <w:num w:numId="11">
    <w:abstractNumId w:val="7"/>
  </w:num>
  <w:num w:numId="12">
    <w:abstractNumId w:val="18"/>
  </w:num>
  <w:num w:numId="13">
    <w:abstractNumId w:val="1"/>
  </w:num>
  <w:num w:numId="14">
    <w:abstractNumId w:val="32"/>
  </w:num>
  <w:num w:numId="15">
    <w:abstractNumId w:val="6"/>
  </w:num>
  <w:num w:numId="16">
    <w:abstractNumId w:val="24"/>
  </w:num>
  <w:num w:numId="17">
    <w:abstractNumId w:val="37"/>
  </w:num>
  <w:num w:numId="18">
    <w:abstractNumId w:val="36"/>
  </w:num>
  <w:num w:numId="19">
    <w:abstractNumId w:val="25"/>
  </w:num>
  <w:num w:numId="20">
    <w:abstractNumId w:val="12"/>
  </w:num>
  <w:num w:numId="21">
    <w:abstractNumId w:val="3"/>
  </w:num>
  <w:num w:numId="22">
    <w:abstractNumId w:val="35"/>
  </w:num>
  <w:num w:numId="23">
    <w:abstractNumId w:val="16"/>
  </w:num>
  <w:num w:numId="24">
    <w:abstractNumId w:val="19"/>
  </w:num>
  <w:num w:numId="25">
    <w:abstractNumId w:val="38"/>
  </w:num>
  <w:num w:numId="26">
    <w:abstractNumId w:val="13"/>
  </w:num>
  <w:num w:numId="27">
    <w:abstractNumId w:val="28"/>
  </w:num>
  <w:num w:numId="28">
    <w:abstractNumId w:val="22"/>
  </w:num>
  <w:num w:numId="29">
    <w:abstractNumId w:val="9"/>
  </w:num>
  <w:num w:numId="30">
    <w:abstractNumId w:val="11"/>
  </w:num>
  <w:num w:numId="31">
    <w:abstractNumId w:val="20"/>
  </w:num>
  <w:num w:numId="32">
    <w:abstractNumId w:val="33"/>
  </w:num>
  <w:num w:numId="33">
    <w:abstractNumId w:val="23"/>
  </w:num>
  <w:num w:numId="34">
    <w:abstractNumId w:val="29"/>
  </w:num>
  <w:num w:numId="35">
    <w:abstractNumId w:val="27"/>
  </w:num>
  <w:num w:numId="36">
    <w:abstractNumId w:val="5"/>
  </w:num>
  <w:num w:numId="37">
    <w:abstractNumId w:val="4"/>
  </w:num>
  <w:num w:numId="38">
    <w:abstractNumId w:val="17"/>
  </w:num>
  <w:num w:numId="39">
    <w:abstractNumId w:val="10"/>
  </w:num>
  <w:num w:numId="40">
    <w:abstractNumId w:val="30"/>
  </w:num>
  <w:num w:numId="41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evenAndOddHeaders/>
  <w:drawingGridHorizontalSpacing w:val="110"/>
  <w:displayHorizontalDrawingGridEvery w:val="2"/>
  <w:characterSpacingControl w:val="doNotCompress"/>
  <w:savePreviewPicture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07873"/>
    <w:rsid w:val="00010DB4"/>
    <w:rsid w:val="00010EA3"/>
    <w:rsid w:val="00023E3D"/>
    <w:rsid w:val="00051A86"/>
    <w:rsid w:val="00052D21"/>
    <w:rsid w:val="000618D6"/>
    <w:rsid w:val="00076547"/>
    <w:rsid w:val="00083928"/>
    <w:rsid w:val="000925E6"/>
    <w:rsid w:val="000A5B5C"/>
    <w:rsid w:val="001030D5"/>
    <w:rsid w:val="001B5F9F"/>
    <w:rsid w:val="001C38F2"/>
    <w:rsid w:val="001D3795"/>
    <w:rsid w:val="00224127"/>
    <w:rsid w:val="0024693D"/>
    <w:rsid w:val="00316E5C"/>
    <w:rsid w:val="00344FE2"/>
    <w:rsid w:val="003A4E2B"/>
    <w:rsid w:val="003B3EE2"/>
    <w:rsid w:val="003D11A5"/>
    <w:rsid w:val="00425654"/>
    <w:rsid w:val="00470A47"/>
    <w:rsid w:val="004C0A44"/>
    <w:rsid w:val="004C1EAA"/>
    <w:rsid w:val="005904DC"/>
    <w:rsid w:val="005A5BD1"/>
    <w:rsid w:val="005B325A"/>
    <w:rsid w:val="005B7AFF"/>
    <w:rsid w:val="005E1018"/>
    <w:rsid w:val="00607873"/>
    <w:rsid w:val="0064072A"/>
    <w:rsid w:val="00662127"/>
    <w:rsid w:val="006A2C62"/>
    <w:rsid w:val="006F52F9"/>
    <w:rsid w:val="00712D0E"/>
    <w:rsid w:val="00725666"/>
    <w:rsid w:val="00771079"/>
    <w:rsid w:val="007B7CC7"/>
    <w:rsid w:val="007C3449"/>
    <w:rsid w:val="007D3E03"/>
    <w:rsid w:val="007E27A5"/>
    <w:rsid w:val="007F2655"/>
    <w:rsid w:val="00801F33"/>
    <w:rsid w:val="0089015C"/>
    <w:rsid w:val="008C32F3"/>
    <w:rsid w:val="008C56E4"/>
    <w:rsid w:val="008D1252"/>
    <w:rsid w:val="008D3CD1"/>
    <w:rsid w:val="00905B15"/>
    <w:rsid w:val="00910429"/>
    <w:rsid w:val="00941B87"/>
    <w:rsid w:val="00944F0C"/>
    <w:rsid w:val="00955A8C"/>
    <w:rsid w:val="009A0E0E"/>
    <w:rsid w:val="009C2DA1"/>
    <w:rsid w:val="009F3330"/>
    <w:rsid w:val="009F4320"/>
    <w:rsid w:val="009F537C"/>
    <w:rsid w:val="00A17E80"/>
    <w:rsid w:val="00A31D9D"/>
    <w:rsid w:val="00A42F13"/>
    <w:rsid w:val="00A53115"/>
    <w:rsid w:val="00A6306D"/>
    <w:rsid w:val="00B4110E"/>
    <w:rsid w:val="00B44079"/>
    <w:rsid w:val="00BE4D1C"/>
    <w:rsid w:val="00BF070C"/>
    <w:rsid w:val="00C540A7"/>
    <w:rsid w:val="00CC5B5C"/>
    <w:rsid w:val="00D0356D"/>
    <w:rsid w:val="00D22E23"/>
    <w:rsid w:val="00D35481"/>
    <w:rsid w:val="00D64DB8"/>
    <w:rsid w:val="00DF572A"/>
    <w:rsid w:val="00DF7F14"/>
    <w:rsid w:val="00E172F0"/>
    <w:rsid w:val="00E17D11"/>
    <w:rsid w:val="00E27A99"/>
    <w:rsid w:val="00ED4DCE"/>
    <w:rsid w:val="00EF265C"/>
    <w:rsid w:val="00F33196"/>
    <w:rsid w:val="00F424C0"/>
    <w:rsid w:val="00F43541"/>
    <w:rsid w:val="00F947BF"/>
    <w:rsid w:val="00FE06E5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ind w:left="17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313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56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5654"/>
    <w:rPr>
      <w:rFonts w:ascii="Times New Roman" w:eastAsia="Times New Roman" w:hAnsi="Times New Roman" w:cs="Times New Roman"/>
      <w:lang w:val="kk-KZ"/>
    </w:rPr>
  </w:style>
  <w:style w:type="paragraph" w:styleId="a7">
    <w:name w:val="footer"/>
    <w:basedOn w:val="a"/>
    <w:link w:val="a8"/>
    <w:uiPriority w:val="99"/>
    <w:unhideWhenUsed/>
    <w:rsid w:val="004256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5654"/>
    <w:rPr>
      <w:rFonts w:ascii="Times New Roman" w:eastAsia="Times New Roman" w:hAnsi="Times New Roman" w:cs="Times New Roman"/>
      <w:lang w:val="kk-KZ"/>
    </w:rPr>
  </w:style>
  <w:style w:type="paragraph" w:styleId="a9">
    <w:name w:val="Balloon Text"/>
    <w:basedOn w:val="a"/>
    <w:link w:val="aa"/>
    <w:uiPriority w:val="99"/>
    <w:semiHidden/>
    <w:unhideWhenUsed/>
    <w:rsid w:val="003D11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1A5"/>
    <w:rPr>
      <w:rFonts w:ascii="Tahoma" w:eastAsia="Times New Roman" w:hAnsi="Tahoma" w:cs="Tahoma"/>
      <w:sz w:val="16"/>
      <w:szCs w:val="16"/>
      <w:lang w:val="kk-KZ"/>
    </w:rPr>
  </w:style>
  <w:style w:type="table" w:styleId="ab">
    <w:name w:val="Table Grid"/>
    <w:basedOn w:val="a1"/>
    <w:uiPriority w:val="59"/>
    <w:rsid w:val="00CC5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A0E0E"/>
    <w:pPr>
      <w:widowControl/>
      <w:autoSpaceDE/>
      <w:autoSpaceDN/>
      <w:jc w:val="both"/>
    </w:pPr>
    <w:rPr>
      <w:rFonts w:ascii="Times New Roman" w:hAnsi="Times New Roman"/>
      <w:kern w:val="2"/>
      <w:sz w:val="24"/>
      <w:lang w:val="ru-RU"/>
      <w14:ligatures w14:val="standardContextual"/>
    </w:rPr>
  </w:style>
  <w:style w:type="character" w:customStyle="1" w:styleId="markedcontent">
    <w:name w:val="markedcontent"/>
    <w:basedOn w:val="a0"/>
    <w:rsid w:val="00D22E23"/>
  </w:style>
  <w:style w:type="character" w:styleId="ad">
    <w:name w:val="Hyperlink"/>
    <w:basedOn w:val="a0"/>
    <w:uiPriority w:val="99"/>
    <w:semiHidden/>
    <w:unhideWhenUsed/>
    <w:rsid w:val="00D22E23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D22E2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ind w:left="17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313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56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5654"/>
    <w:rPr>
      <w:rFonts w:ascii="Times New Roman" w:eastAsia="Times New Roman" w:hAnsi="Times New Roman" w:cs="Times New Roman"/>
      <w:lang w:val="kk-KZ"/>
    </w:rPr>
  </w:style>
  <w:style w:type="paragraph" w:styleId="a7">
    <w:name w:val="footer"/>
    <w:basedOn w:val="a"/>
    <w:link w:val="a8"/>
    <w:uiPriority w:val="99"/>
    <w:unhideWhenUsed/>
    <w:rsid w:val="004256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5654"/>
    <w:rPr>
      <w:rFonts w:ascii="Times New Roman" w:eastAsia="Times New Roman" w:hAnsi="Times New Roman" w:cs="Times New Roman"/>
      <w:lang w:val="kk-KZ"/>
    </w:rPr>
  </w:style>
  <w:style w:type="paragraph" w:styleId="a9">
    <w:name w:val="Balloon Text"/>
    <w:basedOn w:val="a"/>
    <w:link w:val="aa"/>
    <w:uiPriority w:val="99"/>
    <w:semiHidden/>
    <w:unhideWhenUsed/>
    <w:rsid w:val="003D11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1A5"/>
    <w:rPr>
      <w:rFonts w:ascii="Tahoma" w:eastAsia="Times New Roman" w:hAnsi="Tahoma" w:cs="Tahoma"/>
      <w:sz w:val="16"/>
      <w:szCs w:val="16"/>
      <w:lang w:val="kk-KZ"/>
    </w:rPr>
  </w:style>
  <w:style w:type="table" w:styleId="ab">
    <w:name w:val="Table Grid"/>
    <w:basedOn w:val="a1"/>
    <w:uiPriority w:val="59"/>
    <w:rsid w:val="00CC5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A0E0E"/>
    <w:pPr>
      <w:widowControl/>
      <w:autoSpaceDE/>
      <w:autoSpaceDN/>
      <w:jc w:val="both"/>
    </w:pPr>
    <w:rPr>
      <w:rFonts w:ascii="Times New Roman" w:hAnsi="Times New Roman"/>
      <w:kern w:val="2"/>
      <w:sz w:val="24"/>
      <w:lang w:val="ru-RU"/>
      <w14:ligatures w14:val="standardContextual"/>
    </w:rPr>
  </w:style>
  <w:style w:type="character" w:customStyle="1" w:styleId="markedcontent">
    <w:name w:val="markedcontent"/>
    <w:basedOn w:val="a0"/>
    <w:rsid w:val="00D22E23"/>
  </w:style>
  <w:style w:type="character" w:styleId="ad">
    <w:name w:val="Hyperlink"/>
    <w:basedOn w:val="a0"/>
    <w:uiPriority w:val="99"/>
    <w:semiHidden/>
    <w:unhideWhenUsed/>
    <w:rsid w:val="00D22E23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D22E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520017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964BA-7EA1-4CBB-87F7-89F448BB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19</Pages>
  <Words>5510</Words>
  <Characters>31411</Characters>
  <Application>Microsoft Office Word</Application>
  <DocSecurity>0</DocSecurity>
  <Lines>261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СТ РК</vt:lpstr>
      <vt:lpstr>(Госстандарт) </vt:lpstr>
      <vt:lpstr>Астана</vt:lpstr>
      <vt:lpstr>ПЕРИОДИЧНОСТЬ ПРОВЕРКИ	5 лет</vt:lpstr>
      <vt:lpstr/>
      <vt:lpstr>Дата введения </vt:lpstr>
      <vt:lpstr/>
      <vt:lpstr>Нормативные ссылки</vt:lpstr>
      <vt:lpstr>Термины и определения</vt:lpstr>
      <vt:lpstr>Требования к техническому и обслуживающему персоналу</vt:lpstr>
      <vt:lpstr>13.1 Требования к техническому и обслуживающему персоналу аттракциона приведены </vt:lpstr>
      <vt:lpstr>13.2 Владелец оборудования для ДИП:</vt:lpstr>
      <vt:lpstr/>
      <vt:lpstr>Ответственность за нарушение правил безопасной эксплуатации аттракционов и обору</vt:lpstr>
      <vt:lpstr>Порядок расследования аварий, инцидентов и несчастных случаев</vt:lpstr>
      <vt:lpstr/>
      <vt:lpstr>Приложение А</vt:lpstr>
      <vt:lpstr>(информационное)</vt:lpstr>
      <vt:lpstr/>
      <vt:lpstr>Перечень приборов и контрольно-измерительных инструментов, необходимых при обсле</vt:lpstr>
      <vt:lpstr/>
      <vt:lpstr>1 Оборудование для проведения неразрушающих методов контроля.</vt:lpstr>
      <vt:lpstr>2 Комплект оборудования для проведения визуально-инструментального контроля (ВИК</vt:lpstr>
      <vt:lpstr>3 Набор ключей и другого инструмента.</vt:lpstr>
      <vt:lpstr>4 Щетка металлическая.</vt:lpstr>
      <vt:lpstr>5 Обтирочный материал.</vt:lpstr>
      <vt:lpstr>6 Фонарь.</vt:lpstr>
      <vt:lpstr>7 Секундомер.</vt:lpstr>
      <vt:lpstr>8 Динамометрический ключ.</vt:lpstr>
      <vt:lpstr>9. Инструменты для измерения толщины покрытия (толщиномер).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Б</vt:lpstr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В</vt:lpstr>
      <vt:lpstr/>
      <vt:lpstr>Форма акта оценки технического состояния ДИП </vt:lpstr>
      <vt:lpstr/>
      <vt:lpstr>«Утверждаю» </vt:lpstr>
      <vt:lpstr/>
      <vt:lpstr>(Руководитель организации, проводившей технической ДИП) </vt:lpstr>
      <vt:lpstr/>
      <vt:lpstr>(инициалы, фамилия) </vt:lpstr>
      <vt:lpstr>«___» ___________ 20___ г.</vt:lpstr>
      <vt:lpstr/>
      <vt:lpstr>Акт технической оценки ДИП</vt:lpstr>
      <vt:lpstr/>
      <vt:lpstr/>
      <vt:lpstr>В результате обследования комиссия установила:</vt:lpstr>
      <vt:lpstr/>
      <vt:lpstr/>
      <vt:lpstr>Количество дефектов, устраненных владельцем ДИП по замечаниям комиссии в ходе пр</vt:lpstr>
      <vt:lpstr/>
      <vt:lpstr/>
      <vt:lpstr>Заключение  комиссии:</vt:lpstr>
      <vt:lpstr>По результатам проведенного обследования и с учетом устраненных владельцем ДИП в</vt:lpstr>
      <vt:lpstr/>
      <vt:lpstr/>
      <vt:lpstr>Учитывая фактическое состояние обследованного ДИП, необходимо (или не нужно) про</vt:lpstr>
      <vt:lpstr>Вниманию владельца ДИП!</vt:lpstr>
      <vt:lpstr>1 За невыполнение рекомендаций настоящего акта и неустранение замечаний, отмечен</vt:lpstr>
      <vt:lpstr>2 Данный акт является неотъемлемой частью паспорта (формуляра) ДИП.</vt:lpstr>
      <vt:lpstr/>
      <vt:lpstr>Приложения:</vt:lpstr>
      <vt:lpstr>1 Копия приказа владельца ДИП о проведении технической оценки.</vt:lpstr>
      <vt:lpstr>2 Выписка из паспорта об основных параметрах ДИП.</vt:lpstr>
      <vt:lpstr>3 Ведомость дефектов.</vt:lpstr>
    </vt:vector>
  </TitlesOfParts>
  <Company/>
  <LinksUpToDate>false</LinksUpToDate>
  <CharactersWithSpaces>36848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Dinara Zhumakaeva</cp:lastModifiedBy>
  <cp:revision>7</cp:revision>
  <dcterms:created xsi:type="dcterms:W3CDTF">2023-04-12T10:59:00Z</dcterms:created>
  <dcterms:modified xsi:type="dcterms:W3CDTF">2023-05-04T10:12:00Z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2023-03-14T00:00:00Z</vt:filetime>
  </property>
</Properties>
</file>